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09" w:rsidRDefault="001B3309">
      <w:pPr>
        <w:spacing w:after="0" w:line="240" w:lineRule="auto"/>
        <w:rPr>
          <w:rFonts w:ascii="Times New Roman" w:hAnsi="Times New Roman" w:cs="Times New Roman"/>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840"/>
      </w:tblGrid>
      <w:tr w:rsidR="001B3309">
        <w:trPr>
          <w:trHeight w:val="1675"/>
        </w:trPr>
        <w:tc>
          <w:tcPr>
            <w:tcW w:w="5840" w:type="dxa"/>
            <w:tcBorders>
              <w:top w:val="nil"/>
              <w:left w:val="nil"/>
              <w:bottom w:val="nil"/>
              <w:right w:val="nil"/>
            </w:tcBorders>
          </w:tcPr>
          <w:p w:rsidR="001B3309" w:rsidRDefault="001B3309">
            <w:pPr>
              <w:pStyle w:val="Aaoeeu"/>
              <w:rPr>
                <w:rFonts w:ascii="Arial Narrow" w:hAnsi="Arial Narrow" w:cs="Arial Narrow"/>
                <w:lang w:val="it-IT"/>
              </w:rPr>
            </w:pPr>
            <w:r>
              <w:rPr>
                <w:rFonts w:ascii="Arial Narrow" w:hAnsi="Arial Narrow" w:cs="Arial Narrow"/>
                <w:lang w:val="it-IT"/>
              </w:rPr>
              <w:t>CURRICULUM FORMATIVO E PROFESSIONALE FORMULATO AI SENSI DEGLI ARTT. 46 E 47 DPR 445/2000</w:t>
            </w:r>
          </w:p>
          <w:p w:rsidR="001B3309" w:rsidRDefault="00580A90">
            <w:pPr>
              <w:pStyle w:val="Aaoeeu"/>
              <w:jc w:val="right"/>
              <w:rPr>
                <w:rFonts w:ascii="Arial Narrow" w:hAnsi="Arial Narrow" w:cs="Arial Narrow"/>
                <w:sz w:val="24"/>
                <w:szCs w:val="24"/>
                <w:lang w:val="it-IT"/>
              </w:rPr>
            </w:pPr>
            <w:r>
              <w:rPr>
                <w:rFonts w:ascii="Arial Narrow" w:hAnsi="Arial Narrow" w:cs="Arial Narrow"/>
                <w:noProof/>
                <w:sz w:val="24"/>
                <w:szCs w:val="24"/>
                <w:lang w:val="it-IT"/>
              </w:rPr>
              <w:drawing>
                <wp:inline distT="0" distB="0" distL="0" distR="0">
                  <wp:extent cx="466725" cy="323850"/>
                  <wp:effectExtent l="0" t="0" r="9525" b="0"/>
                  <wp:docPr id="1" name="Immagine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323850"/>
                          </a:xfrm>
                          <a:prstGeom prst="rect">
                            <a:avLst/>
                          </a:prstGeom>
                          <a:noFill/>
                          <a:ln>
                            <a:noFill/>
                          </a:ln>
                        </pic:spPr>
                      </pic:pic>
                    </a:graphicData>
                  </a:graphic>
                </wp:inline>
              </w:drawing>
            </w:r>
          </w:p>
        </w:tc>
      </w:tr>
    </w:tbl>
    <w:p w:rsidR="001B3309" w:rsidRDefault="001B3309">
      <w:pPr>
        <w:spacing w:after="0" w:line="240" w:lineRule="auto"/>
        <w:rPr>
          <w:rFonts w:ascii="Times New Roman" w:hAnsi="Times New Roman" w:cs="Times New Roman"/>
        </w:rPr>
      </w:pPr>
    </w:p>
    <w:p w:rsidR="001B3309" w:rsidRDefault="001B3309">
      <w:pPr>
        <w:spacing w:after="0" w:line="240" w:lineRule="auto"/>
        <w:rPr>
          <w:rFonts w:ascii="Times New Roman" w:hAnsi="Times New Roman" w:cs="Times New Roman"/>
        </w:rPr>
      </w:pPr>
    </w:p>
    <w:p w:rsidR="001B3309" w:rsidRDefault="001B3309">
      <w:pPr>
        <w:spacing w:after="0" w:line="240" w:lineRule="auto"/>
        <w:rPr>
          <w:rFonts w:ascii="Times New Roman" w:hAnsi="Times New Roman" w:cs="Times New Roman"/>
        </w:rPr>
      </w:pPr>
    </w:p>
    <w:p w:rsidR="001B3309" w:rsidRDefault="001B3309">
      <w:pPr>
        <w:spacing w:after="0" w:line="240" w:lineRule="auto"/>
        <w:rPr>
          <w:rFonts w:ascii="Times New Roman" w:hAnsi="Times New Roman" w:cs="Times New Roman"/>
        </w:rPr>
      </w:pPr>
    </w:p>
    <w:p w:rsidR="001B3309" w:rsidRDefault="001B3309">
      <w:pPr>
        <w:spacing w:after="0" w:line="240" w:lineRule="auto"/>
        <w:rPr>
          <w:rFonts w:ascii="Times New Roman" w:hAnsi="Times New Roman" w:cs="Times New Roman"/>
        </w:rPr>
      </w:pPr>
    </w:p>
    <w:p w:rsidR="001B3309" w:rsidRDefault="001B3309">
      <w:pPr>
        <w:spacing w:after="0" w:line="240" w:lineRule="auto"/>
        <w:rPr>
          <w:rFonts w:ascii="Times New Roman" w:hAnsi="Times New Roman" w:cs="Times New Roman"/>
        </w:rPr>
      </w:pPr>
    </w:p>
    <w:p w:rsidR="001B3309" w:rsidRDefault="001B3309">
      <w:pPr>
        <w:spacing w:after="0" w:line="240" w:lineRule="auto"/>
        <w:rPr>
          <w:rFonts w:ascii="Times New Roman" w:hAnsi="Times New Roman" w:cs="Times New Roman"/>
        </w:rPr>
      </w:pPr>
    </w:p>
    <w:tbl>
      <w:tblPr>
        <w:tblW w:w="10239"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60"/>
        <w:gridCol w:w="122"/>
        <w:gridCol w:w="445"/>
        <w:gridCol w:w="6946"/>
        <w:gridCol w:w="66"/>
      </w:tblGrid>
      <w:tr w:rsidR="001B3309">
        <w:trPr>
          <w:gridAfter w:val="3"/>
          <w:wAfter w:w="7457" w:type="dxa"/>
          <w:trHeight w:val="285"/>
        </w:trPr>
        <w:tc>
          <w:tcPr>
            <w:tcW w:w="2782" w:type="dxa"/>
            <w:gridSpan w:val="2"/>
            <w:tcBorders>
              <w:top w:val="nil"/>
              <w:left w:val="nil"/>
              <w:bottom w:val="nil"/>
              <w:right w:val="nil"/>
            </w:tcBorders>
          </w:tcPr>
          <w:p w:rsidR="000847B9" w:rsidRDefault="000847B9">
            <w:pPr>
              <w:keepNext/>
              <w:spacing w:after="0" w:line="240" w:lineRule="auto"/>
              <w:jc w:val="right"/>
              <w:rPr>
                <w:rFonts w:ascii="Arial Narrow" w:hAnsi="Arial Narrow" w:cs="Arial Narrow"/>
                <w:b/>
                <w:bCs/>
                <w:smallCaps/>
                <w:sz w:val="24"/>
                <w:szCs w:val="24"/>
                <w:lang w:eastAsia="it-IT"/>
              </w:rPr>
            </w:pPr>
          </w:p>
          <w:p w:rsidR="001B3309" w:rsidRDefault="001B3309">
            <w:pPr>
              <w:keepNext/>
              <w:spacing w:after="0" w:line="240" w:lineRule="auto"/>
              <w:jc w:val="right"/>
              <w:rPr>
                <w:rFonts w:ascii="Arial Narrow" w:hAnsi="Arial Narrow" w:cs="Arial Narrow"/>
                <w:b/>
                <w:bCs/>
                <w:smallCaps/>
                <w:sz w:val="24"/>
                <w:szCs w:val="24"/>
                <w:lang w:eastAsia="it-IT"/>
              </w:rPr>
            </w:pPr>
            <w:r>
              <w:rPr>
                <w:rFonts w:ascii="Arial Narrow" w:hAnsi="Arial Narrow" w:cs="Arial Narrow"/>
                <w:b/>
                <w:bCs/>
                <w:smallCaps/>
                <w:sz w:val="24"/>
                <w:szCs w:val="24"/>
                <w:lang w:eastAsia="it-IT"/>
              </w:rPr>
              <w:t>Informazioni  personali</w:t>
            </w:r>
          </w:p>
        </w:tc>
      </w:tr>
      <w:tr w:rsidR="001B3309">
        <w:trPr>
          <w:gridAfter w:val="1"/>
          <w:wAfter w:w="66" w:type="dxa"/>
          <w:trHeight w:val="221"/>
        </w:trPr>
        <w:tc>
          <w:tcPr>
            <w:tcW w:w="2782" w:type="dxa"/>
            <w:gridSpan w:val="2"/>
            <w:tcBorders>
              <w:top w:val="nil"/>
              <w:left w:val="nil"/>
              <w:bottom w:val="nil"/>
              <w:right w:val="nil"/>
            </w:tcBorders>
          </w:tcPr>
          <w:p w:rsidR="001B3309" w:rsidRDefault="001B3309">
            <w:pPr>
              <w:keepNext/>
              <w:spacing w:after="0" w:line="240" w:lineRule="auto"/>
              <w:jc w:val="right"/>
              <w:rPr>
                <w:rFonts w:ascii="Arial Narrow" w:hAnsi="Arial Narrow" w:cs="Arial Narrow"/>
                <w:sz w:val="24"/>
                <w:szCs w:val="24"/>
                <w:lang w:eastAsia="it-IT"/>
              </w:rPr>
            </w:pPr>
          </w:p>
        </w:tc>
        <w:tc>
          <w:tcPr>
            <w:tcW w:w="7391" w:type="dxa"/>
            <w:gridSpan w:val="2"/>
            <w:tcBorders>
              <w:top w:val="nil"/>
              <w:left w:val="nil"/>
              <w:bottom w:val="nil"/>
              <w:right w:val="nil"/>
            </w:tcBorders>
          </w:tcPr>
          <w:p w:rsidR="001B3309" w:rsidRDefault="001B3309">
            <w:pPr>
              <w:spacing w:after="0" w:line="240" w:lineRule="auto"/>
              <w:rPr>
                <w:rFonts w:ascii="Arial Narrow" w:hAnsi="Arial Narrow" w:cs="Arial Narrow"/>
                <w:b/>
                <w:bCs/>
                <w:sz w:val="24"/>
                <w:szCs w:val="24"/>
                <w:lang w:eastAsia="it-IT"/>
              </w:rPr>
            </w:pPr>
          </w:p>
        </w:tc>
      </w:tr>
      <w:tr w:rsidR="001B3309" w:rsidTr="00FE4DA5">
        <w:trPr>
          <w:trHeight w:val="292"/>
        </w:trPr>
        <w:tc>
          <w:tcPr>
            <w:tcW w:w="3227" w:type="dxa"/>
            <w:gridSpan w:val="3"/>
            <w:tcBorders>
              <w:top w:val="nil"/>
              <w:left w:val="nil"/>
              <w:bottom w:val="nil"/>
              <w:right w:val="nil"/>
            </w:tcBorders>
          </w:tcPr>
          <w:p w:rsidR="001B3309" w:rsidRDefault="001B3309">
            <w:pPr>
              <w:keepNext/>
              <w:spacing w:after="0" w:line="240" w:lineRule="auto"/>
              <w:jc w:val="right"/>
              <w:rPr>
                <w:rFonts w:ascii="Arial Narrow" w:hAnsi="Arial Narrow" w:cs="Arial Narrow"/>
                <w:sz w:val="24"/>
                <w:szCs w:val="24"/>
                <w:lang w:eastAsia="it-IT"/>
              </w:rPr>
            </w:pPr>
            <w:r>
              <w:rPr>
                <w:rFonts w:ascii="Arial Narrow" w:hAnsi="Arial Narrow" w:cs="Arial Narrow"/>
                <w:sz w:val="24"/>
                <w:szCs w:val="24"/>
                <w:lang w:eastAsia="it-IT"/>
              </w:rPr>
              <w:t>Cognome e Nome</w:t>
            </w:r>
          </w:p>
          <w:p w:rsidR="001B3309" w:rsidRDefault="001B3309">
            <w:pPr>
              <w:keepNext/>
              <w:spacing w:after="0" w:line="240" w:lineRule="auto"/>
              <w:jc w:val="right"/>
              <w:rPr>
                <w:rFonts w:ascii="Arial Narrow" w:hAnsi="Arial Narrow" w:cs="Arial Narrow"/>
                <w:sz w:val="24"/>
                <w:szCs w:val="24"/>
                <w:lang w:eastAsia="it-IT"/>
              </w:rPr>
            </w:pPr>
            <w:r>
              <w:rPr>
                <w:rFonts w:ascii="Arial Narrow" w:hAnsi="Arial Narrow" w:cs="Arial Narrow"/>
                <w:sz w:val="24"/>
                <w:szCs w:val="24"/>
                <w:lang w:eastAsia="it-IT"/>
              </w:rPr>
              <w:t>Posta elettronica certificata (PEC)</w:t>
            </w:r>
          </w:p>
          <w:p w:rsidR="001B3309" w:rsidRDefault="001B3309">
            <w:pPr>
              <w:keepNext/>
              <w:spacing w:after="0" w:line="240" w:lineRule="auto"/>
              <w:jc w:val="right"/>
              <w:rPr>
                <w:rFonts w:ascii="Arial Narrow" w:hAnsi="Arial Narrow" w:cs="Arial Narrow"/>
                <w:sz w:val="24"/>
                <w:szCs w:val="24"/>
                <w:lang w:eastAsia="it-IT"/>
              </w:rPr>
            </w:pPr>
          </w:p>
        </w:tc>
        <w:tc>
          <w:tcPr>
            <w:tcW w:w="7012" w:type="dxa"/>
            <w:gridSpan w:val="2"/>
            <w:tcBorders>
              <w:top w:val="nil"/>
              <w:left w:val="nil"/>
              <w:bottom w:val="nil"/>
              <w:right w:val="nil"/>
            </w:tcBorders>
          </w:tcPr>
          <w:p w:rsidR="00072714" w:rsidRDefault="00072714" w:rsidP="00072714">
            <w:pPr>
              <w:spacing w:after="0" w:line="240" w:lineRule="auto"/>
              <w:ind w:right="-1099"/>
              <w:rPr>
                <w:rFonts w:ascii="Arial Narrow" w:hAnsi="Arial Narrow" w:cs="Arial Narrow"/>
                <w:b/>
                <w:bCs/>
                <w:sz w:val="24"/>
                <w:szCs w:val="24"/>
                <w:lang w:eastAsia="it-IT"/>
              </w:rPr>
            </w:pPr>
            <w:r>
              <w:rPr>
                <w:rFonts w:ascii="Arial Narrow" w:hAnsi="Arial Narrow" w:cs="Arial Narrow"/>
                <w:b/>
                <w:bCs/>
                <w:sz w:val="24"/>
                <w:szCs w:val="24"/>
                <w:lang w:eastAsia="it-IT"/>
              </w:rPr>
              <w:t>Dei Simona</w:t>
            </w:r>
          </w:p>
          <w:p w:rsidR="001B3309" w:rsidRDefault="00072714" w:rsidP="00072714">
            <w:pPr>
              <w:spacing w:after="0" w:line="240" w:lineRule="auto"/>
              <w:ind w:right="-1099"/>
              <w:rPr>
                <w:rFonts w:ascii="Arial Narrow" w:hAnsi="Arial Narrow" w:cs="Arial Narrow"/>
                <w:sz w:val="24"/>
                <w:szCs w:val="24"/>
                <w:lang w:eastAsia="it-IT"/>
              </w:rPr>
            </w:pPr>
            <w:r w:rsidRPr="00963189">
              <w:rPr>
                <w:rFonts w:ascii="Arial Narrow" w:hAnsi="Arial Narrow" w:cs="Arial Narrow"/>
                <w:bCs/>
                <w:sz w:val="24"/>
                <w:szCs w:val="24"/>
                <w:lang w:eastAsia="it-IT"/>
              </w:rPr>
              <w:t>simona.dei.wyli@fi.omceo.it</w:t>
            </w:r>
          </w:p>
        </w:tc>
      </w:tr>
      <w:tr w:rsidR="001B3309" w:rsidTr="00FE4DA5">
        <w:trPr>
          <w:trHeight w:val="292"/>
        </w:trPr>
        <w:tc>
          <w:tcPr>
            <w:tcW w:w="2660" w:type="dxa"/>
            <w:tcBorders>
              <w:top w:val="nil"/>
              <w:left w:val="nil"/>
              <w:bottom w:val="nil"/>
              <w:right w:val="nil"/>
            </w:tcBorders>
          </w:tcPr>
          <w:p w:rsidR="001B3309" w:rsidRDefault="001B3309" w:rsidP="0012335B">
            <w:pPr>
              <w:keepNext/>
              <w:spacing w:after="0" w:line="240" w:lineRule="auto"/>
              <w:jc w:val="both"/>
              <w:rPr>
                <w:rFonts w:ascii="Arial Narrow" w:hAnsi="Arial Narrow" w:cs="Arial Narrow"/>
                <w:sz w:val="24"/>
                <w:szCs w:val="24"/>
                <w:lang w:eastAsia="it-IT"/>
              </w:rPr>
            </w:pPr>
            <w:r>
              <w:rPr>
                <w:b/>
                <w:bCs/>
                <w:i/>
                <w:iCs/>
              </w:rPr>
              <w:t>Titoli di studio</w:t>
            </w:r>
          </w:p>
        </w:tc>
        <w:tc>
          <w:tcPr>
            <w:tcW w:w="7579" w:type="dxa"/>
            <w:gridSpan w:val="4"/>
            <w:tcBorders>
              <w:top w:val="nil"/>
              <w:left w:val="nil"/>
              <w:bottom w:val="nil"/>
              <w:right w:val="nil"/>
            </w:tcBorders>
          </w:tcPr>
          <w:p w:rsidR="001B3309" w:rsidRDefault="001B3309" w:rsidP="0012335B">
            <w:pPr>
              <w:keepNext/>
              <w:spacing w:after="0" w:line="240" w:lineRule="auto"/>
              <w:jc w:val="both"/>
            </w:pPr>
            <w:r>
              <w:t>Laurea in medicina e chirurgia con 110/110 con lode conseguita in data 14/04/1988 presso l’Università degli Studi di Siena</w:t>
            </w:r>
          </w:p>
        </w:tc>
      </w:tr>
    </w:tbl>
    <w:p w:rsidR="001B3309" w:rsidRDefault="001B3309" w:rsidP="0012335B">
      <w:pPr>
        <w:spacing w:after="0" w:line="240" w:lineRule="auto"/>
        <w:jc w:val="both"/>
        <w:rPr>
          <w:rFonts w:ascii="Times New Roman" w:hAnsi="Times New Roman" w:cs="Times New Roman"/>
          <w:b/>
          <w:bCs/>
        </w:rPr>
      </w:pPr>
    </w:p>
    <w:tbl>
      <w:tblPr>
        <w:tblW w:w="10239" w:type="dxa"/>
        <w:tblInd w:w="-106" w:type="dxa"/>
        <w:tblLayout w:type="fixed"/>
        <w:tblLook w:val="0000"/>
      </w:tblPr>
      <w:tblGrid>
        <w:gridCol w:w="2660"/>
        <w:gridCol w:w="7579"/>
      </w:tblGrid>
      <w:tr w:rsidR="001B3309" w:rsidTr="00FE4DA5">
        <w:trPr>
          <w:trHeight w:val="292"/>
        </w:trPr>
        <w:tc>
          <w:tcPr>
            <w:tcW w:w="2660" w:type="dxa"/>
          </w:tcPr>
          <w:p w:rsidR="001B3309" w:rsidRDefault="001B3309" w:rsidP="0012335B">
            <w:pPr>
              <w:keepNext/>
              <w:spacing w:after="0" w:line="240" w:lineRule="auto"/>
              <w:rPr>
                <w:rFonts w:ascii="Arial Narrow" w:hAnsi="Arial Narrow" w:cs="Arial Narrow"/>
                <w:sz w:val="24"/>
                <w:szCs w:val="24"/>
                <w:lang w:eastAsia="it-IT"/>
              </w:rPr>
            </w:pPr>
            <w:r>
              <w:rPr>
                <w:b/>
                <w:bCs/>
                <w:i/>
                <w:iCs/>
              </w:rPr>
              <w:t>Diploma di Specializzazione</w:t>
            </w:r>
          </w:p>
        </w:tc>
        <w:tc>
          <w:tcPr>
            <w:tcW w:w="7579" w:type="dxa"/>
          </w:tcPr>
          <w:p w:rsidR="001B3309" w:rsidRDefault="001B3309" w:rsidP="0012335B">
            <w:pPr>
              <w:keepNext/>
              <w:spacing w:after="0" w:line="240" w:lineRule="auto"/>
              <w:jc w:val="both"/>
            </w:pPr>
            <w:r>
              <w:t xml:space="preserve">Specializzazione in Scienze Neurologiche con 70/70 e lode conseguita in data 30/06/1992 presso l’Università degli Studi di Siena </w:t>
            </w:r>
          </w:p>
        </w:tc>
      </w:tr>
    </w:tbl>
    <w:p w:rsidR="001B3309" w:rsidRDefault="001B3309" w:rsidP="0012335B">
      <w:pPr>
        <w:spacing w:after="0" w:line="240" w:lineRule="auto"/>
        <w:jc w:val="both"/>
        <w:rPr>
          <w:rFonts w:ascii="Times New Roman" w:hAnsi="Times New Roman" w:cs="Times New Roman"/>
          <w:b/>
          <w:bCs/>
        </w:rPr>
      </w:pPr>
    </w:p>
    <w:tbl>
      <w:tblPr>
        <w:tblW w:w="10239" w:type="dxa"/>
        <w:tblInd w:w="-106" w:type="dxa"/>
        <w:tblLayout w:type="fixed"/>
        <w:tblLook w:val="0000"/>
      </w:tblPr>
      <w:tblGrid>
        <w:gridCol w:w="2482"/>
        <w:gridCol w:w="7757"/>
      </w:tblGrid>
      <w:tr w:rsidR="001B3309" w:rsidTr="00FE4DA5">
        <w:trPr>
          <w:trHeight w:val="292"/>
        </w:trPr>
        <w:tc>
          <w:tcPr>
            <w:tcW w:w="2482" w:type="dxa"/>
          </w:tcPr>
          <w:p w:rsidR="001B3309" w:rsidRDefault="001B3309" w:rsidP="0012335B">
            <w:pPr>
              <w:keepNext/>
              <w:spacing w:after="0" w:line="240" w:lineRule="auto"/>
              <w:jc w:val="both"/>
              <w:rPr>
                <w:rFonts w:ascii="Arial Narrow" w:hAnsi="Arial Narrow" w:cs="Arial Narrow"/>
                <w:sz w:val="24"/>
                <w:szCs w:val="24"/>
                <w:lang w:eastAsia="it-IT"/>
              </w:rPr>
            </w:pPr>
            <w:r>
              <w:rPr>
                <w:b/>
                <w:bCs/>
                <w:i/>
                <w:iCs/>
              </w:rPr>
              <w:t>Attestato di Formazione Manageriale (*)</w:t>
            </w:r>
          </w:p>
        </w:tc>
        <w:tc>
          <w:tcPr>
            <w:tcW w:w="7757" w:type="dxa"/>
          </w:tcPr>
          <w:p w:rsidR="00293457" w:rsidRDefault="00293457" w:rsidP="0012335B">
            <w:pPr>
              <w:spacing w:after="0" w:line="240" w:lineRule="auto"/>
              <w:jc w:val="both"/>
            </w:pPr>
            <w:r>
              <w:t>Formazione Manageriale per Dirigenti Unità Operativa Complessa, rilasciato dalla Scuola Superiore Sant’Anna di Pisa, anno 2007</w:t>
            </w:r>
          </w:p>
          <w:p w:rsidR="00293457" w:rsidRDefault="00293457" w:rsidP="0012335B">
            <w:pPr>
              <w:spacing w:after="0" w:line="240" w:lineRule="auto"/>
              <w:jc w:val="both"/>
            </w:pPr>
          </w:p>
          <w:p w:rsidR="001B3309" w:rsidRDefault="001B3309" w:rsidP="0012335B">
            <w:pPr>
              <w:spacing w:after="0" w:line="240" w:lineRule="auto"/>
              <w:jc w:val="both"/>
            </w:pPr>
            <w:r>
              <w:t>“</w:t>
            </w:r>
            <w:r w:rsidR="00B23A13">
              <w:t>Corso per Direttori Generali Sanitari e Amministrativi</w:t>
            </w:r>
            <w:r>
              <w:t>” rilasciato dalla Scuola Superiore Sant’Anna di Pisa il 20/12/2013</w:t>
            </w:r>
          </w:p>
          <w:p w:rsidR="0001714C" w:rsidRDefault="0001714C" w:rsidP="0012335B">
            <w:pPr>
              <w:spacing w:after="0" w:line="240" w:lineRule="auto"/>
              <w:jc w:val="both"/>
            </w:pPr>
          </w:p>
          <w:p w:rsidR="00293457" w:rsidRDefault="00293457" w:rsidP="0012335B">
            <w:pPr>
              <w:spacing w:after="0" w:line="240" w:lineRule="auto"/>
              <w:jc w:val="both"/>
            </w:pPr>
            <w:r>
              <w:t>Corso di Ri-Validazione dell’attestato di Formazione Manageriale per Dirigenti di Struttura Complessa II, rilasciato dalla Scuola Superiore Sant’Anna di Pisa, rilasciato il 22/05/2020</w:t>
            </w:r>
          </w:p>
          <w:p w:rsidR="00293457" w:rsidRDefault="00293457" w:rsidP="0012335B">
            <w:pPr>
              <w:spacing w:after="0" w:line="240" w:lineRule="auto"/>
              <w:jc w:val="both"/>
            </w:pPr>
          </w:p>
          <w:p w:rsidR="0001714C" w:rsidRDefault="0001714C" w:rsidP="0012335B">
            <w:pPr>
              <w:spacing w:after="0" w:line="240" w:lineRule="auto"/>
              <w:jc w:val="both"/>
            </w:pPr>
            <w:r>
              <w:t>“</w:t>
            </w:r>
            <w:r w:rsidR="00B23A13">
              <w:t xml:space="preserve">Corso di Formazione Manageriale per la Direzione Generale delle Aziende Sanitarie </w:t>
            </w:r>
            <w:r>
              <w:t>- VIII E</w:t>
            </w:r>
            <w:r w:rsidR="00B23A13">
              <w:t>dizione</w:t>
            </w:r>
            <w:r>
              <w:t>”  che si è svolto dal 9/7/2020 al 9/7/2021. Attestato n.  458/2021 del 15/07/2021 – Rilasciato dalla Scuola Superiore Sant’Anna di Pisa.</w:t>
            </w:r>
          </w:p>
          <w:p w:rsidR="00FE4DA5" w:rsidRDefault="00FE4DA5" w:rsidP="0012335B">
            <w:pPr>
              <w:spacing w:after="0" w:line="240" w:lineRule="auto"/>
              <w:jc w:val="both"/>
            </w:pPr>
          </w:p>
          <w:p w:rsidR="001B3309" w:rsidRDefault="00FE4DA5" w:rsidP="0012335B">
            <w:pPr>
              <w:spacing w:after="0" w:line="240" w:lineRule="auto"/>
              <w:jc w:val="both"/>
            </w:pPr>
            <w:r>
              <w:t>Partecipazione al Network DASP- Community dei Direttori delle Aziende Sanitarie Pubbliche edizione 2020-2021 presso SDA Bocconi School of Management</w:t>
            </w:r>
          </w:p>
        </w:tc>
      </w:tr>
    </w:tbl>
    <w:p w:rsidR="001B3309" w:rsidRDefault="001B3309" w:rsidP="0012335B">
      <w:pPr>
        <w:spacing w:after="0" w:line="240" w:lineRule="auto"/>
        <w:jc w:val="both"/>
        <w:rPr>
          <w:rFonts w:ascii="Times New Roman" w:hAnsi="Times New Roman" w:cs="Times New Roman"/>
          <w:b/>
          <w:bCs/>
        </w:rPr>
      </w:pPr>
    </w:p>
    <w:tbl>
      <w:tblPr>
        <w:tblStyle w:val="Grigliatabell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797"/>
      </w:tblGrid>
      <w:tr w:rsidR="00FE4DA5" w:rsidTr="00FE4DA5">
        <w:tc>
          <w:tcPr>
            <w:tcW w:w="2376" w:type="dxa"/>
          </w:tcPr>
          <w:p w:rsidR="00FE4DA5" w:rsidRDefault="00FE4DA5" w:rsidP="0012335B">
            <w:pPr>
              <w:keepNext/>
              <w:spacing w:after="0" w:line="240" w:lineRule="auto"/>
              <w:jc w:val="both"/>
              <w:rPr>
                <w:b/>
                <w:bCs/>
                <w:i/>
                <w:iCs/>
              </w:rPr>
            </w:pPr>
            <w:r>
              <w:rPr>
                <w:b/>
                <w:bCs/>
                <w:i/>
                <w:iCs/>
              </w:rPr>
              <w:t>Abilitazione professionale</w:t>
            </w:r>
          </w:p>
          <w:p w:rsidR="00FE4DA5" w:rsidRDefault="00FE4DA5" w:rsidP="0012335B">
            <w:pPr>
              <w:keepNext/>
              <w:spacing w:after="0" w:line="240" w:lineRule="auto"/>
              <w:jc w:val="both"/>
              <w:rPr>
                <w:b/>
                <w:bCs/>
                <w:i/>
                <w:iCs/>
              </w:rPr>
            </w:pPr>
          </w:p>
          <w:p w:rsidR="00FE4DA5" w:rsidRDefault="00FE4DA5" w:rsidP="0012335B">
            <w:pPr>
              <w:keepNext/>
              <w:spacing w:after="0" w:line="240" w:lineRule="auto"/>
              <w:jc w:val="both"/>
              <w:rPr>
                <w:b/>
                <w:bCs/>
                <w:i/>
                <w:iCs/>
              </w:rPr>
            </w:pPr>
          </w:p>
          <w:p w:rsidR="00FE4DA5" w:rsidRDefault="00FE4DA5" w:rsidP="0012335B">
            <w:pPr>
              <w:keepNext/>
              <w:spacing w:after="0" w:line="240" w:lineRule="auto"/>
              <w:jc w:val="both"/>
              <w:rPr>
                <w:rFonts w:ascii="Arial Narrow" w:hAnsi="Arial Narrow" w:cs="Arial Narrow"/>
                <w:sz w:val="24"/>
                <w:szCs w:val="24"/>
                <w:lang w:eastAsia="it-IT"/>
              </w:rPr>
            </w:pPr>
            <w:r>
              <w:rPr>
                <w:b/>
                <w:bCs/>
                <w:i/>
                <w:iCs/>
              </w:rPr>
              <w:t>Albo professionale</w:t>
            </w:r>
          </w:p>
        </w:tc>
        <w:tc>
          <w:tcPr>
            <w:tcW w:w="7797" w:type="dxa"/>
          </w:tcPr>
          <w:p w:rsidR="00FE4DA5" w:rsidRDefault="00FE4DA5" w:rsidP="0012335B">
            <w:pPr>
              <w:spacing w:after="0" w:line="240" w:lineRule="auto"/>
              <w:jc w:val="both"/>
            </w:pPr>
            <w:r>
              <w:t>Abilitazione alla Professione di Medicina e Chirurgia presso l’Università degli Studi di Siena Facoltà di Medicina e Chirurgia, 1^ sessione 1988</w:t>
            </w:r>
          </w:p>
          <w:p w:rsidR="00FE4DA5" w:rsidRDefault="00FE4DA5" w:rsidP="0012335B">
            <w:pPr>
              <w:spacing w:after="0" w:line="240" w:lineRule="auto"/>
              <w:jc w:val="both"/>
            </w:pPr>
          </w:p>
          <w:p w:rsidR="00FE4DA5" w:rsidRDefault="00FE4DA5" w:rsidP="0012335B">
            <w:pPr>
              <w:spacing w:after="0" w:line="240" w:lineRule="auto"/>
              <w:jc w:val="both"/>
            </w:pPr>
            <w:r>
              <w:t>Iscrizione all’Albo professionale dell’Ordine dei Medici della Provincia di Firenze n. 8957 del 31/05/1988</w:t>
            </w:r>
          </w:p>
        </w:tc>
      </w:tr>
    </w:tbl>
    <w:p w:rsidR="00FE4DA5" w:rsidRDefault="00FE4DA5">
      <w:pPr>
        <w:spacing w:after="0" w:line="240" w:lineRule="auto"/>
        <w:rPr>
          <w:rFonts w:ascii="Times New Roman" w:hAnsi="Times New Roman" w:cs="Times New Roman"/>
          <w:b/>
          <w:bCs/>
        </w:rPr>
      </w:pPr>
    </w:p>
    <w:tbl>
      <w:tblPr>
        <w:tblW w:w="10383" w:type="dxa"/>
        <w:tblInd w:w="-164" w:type="dxa"/>
        <w:tblLayout w:type="fixed"/>
        <w:tblLook w:val="0000"/>
      </w:tblPr>
      <w:tblGrid>
        <w:gridCol w:w="38"/>
        <w:gridCol w:w="20"/>
        <w:gridCol w:w="820"/>
        <w:gridCol w:w="115"/>
        <w:gridCol w:w="27"/>
        <w:gridCol w:w="1412"/>
        <w:gridCol w:w="108"/>
        <w:gridCol w:w="7561"/>
        <w:gridCol w:w="143"/>
        <w:gridCol w:w="53"/>
        <w:gridCol w:w="86"/>
      </w:tblGrid>
      <w:tr w:rsidR="001B3309" w:rsidTr="00FE4DA5">
        <w:trPr>
          <w:gridBefore w:val="2"/>
          <w:gridAfter w:val="1"/>
          <w:wBefore w:w="58" w:type="dxa"/>
          <w:wAfter w:w="86" w:type="dxa"/>
          <w:trHeight w:val="292"/>
        </w:trPr>
        <w:tc>
          <w:tcPr>
            <w:tcW w:w="2482" w:type="dxa"/>
            <w:gridSpan w:val="5"/>
            <w:tcBorders>
              <w:top w:val="nil"/>
              <w:left w:val="nil"/>
            </w:tcBorders>
          </w:tcPr>
          <w:p w:rsidR="001B3309" w:rsidRDefault="001B3309">
            <w:pPr>
              <w:spacing w:after="0" w:line="240" w:lineRule="auto"/>
              <w:jc w:val="both"/>
              <w:rPr>
                <w:b/>
                <w:bCs/>
              </w:rPr>
            </w:pPr>
            <w:r>
              <w:rPr>
                <w:b/>
                <w:bCs/>
                <w:i/>
                <w:iCs/>
              </w:rPr>
              <w:t>Esperienze Lavorative e Dirigenziali</w:t>
            </w:r>
          </w:p>
        </w:tc>
        <w:tc>
          <w:tcPr>
            <w:tcW w:w="7757" w:type="dxa"/>
            <w:gridSpan w:val="3"/>
          </w:tcPr>
          <w:p w:rsidR="00BF5268" w:rsidRDefault="00B40C92" w:rsidP="00792448">
            <w:pPr>
              <w:pStyle w:val="Paragrafoelenco"/>
              <w:numPr>
                <w:ilvl w:val="0"/>
                <w:numId w:val="65"/>
              </w:numPr>
              <w:spacing w:after="0" w:line="240" w:lineRule="auto"/>
              <w:jc w:val="both"/>
            </w:pPr>
            <w:r>
              <w:t>Dal 20.10</w:t>
            </w:r>
            <w:r w:rsidR="00BF5268">
              <w:t>.2023 ad oggi</w:t>
            </w:r>
          </w:p>
          <w:p w:rsidR="00BF5268" w:rsidRDefault="00BF5268" w:rsidP="00BF5268">
            <w:pPr>
              <w:spacing w:after="0" w:line="240" w:lineRule="auto"/>
              <w:jc w:val="both"/>
              <w:rPr>
                <w:b/>
                <w:bCs/>
              </w:rPr>
            </w:pPr>
            <w:r>
              <w:rPr>
                <w:b/>
                <w:bCs/>
              </w:rPr>
              <w:t xml:space="preserve">Direttore Sanitario </w:t>
            </w:r>
          </w:p>
          <w:p w:rsidR="00BF5268" w:rsidRDefault="00BF5268" w:rsidP="00BF5268">
            <w:pPr>
              <w:spacing w:after="0" w:line="240" w:lineRule="auto"/>
              <w:jc w:val="both"/>
            </w:pPr>
            <w:r>
              <w:t>USL T</w:t>
            </w:r>
            <w:r w:rsidR="00CC001D">
              <w:t>oscana Centro – (Delibera n. 1223 del 20.10.2023</w:t>
            </w:r>
            <w:r>
              <w:t>)</w:t>
            </w:r>
          </w:p>
          <w:p w:rsidR="00167A08" w:rsidRDefault="00167A08" w:rsidP="00BF5268">
            <w:pPr>
              <w:spacing w:after="0" w:line="240" w:lineRule="auto"/>
              <w:jc w:val="both"/>
            </w:pPr>
          </w:p>
          <w:p w:rsidR="001B3309" w:rsidRDefault="00BF5268" w:rsidP="00792448">
            <w:pPr>
              <w:pStyle w:val="Paragrafoelenco"/>
              <w:numPr>
                <w:ilvl w:val="0"/>
                <w:numId w:val="65"/>
              </w:numPr>
              <w:spacing w:after="0" w:line="240" w:lineRule="auto"/>
              <w:jc w:val="both"/>
            </w:pPr>
            <w:r>
              <w:t>dal 10/03/2016</w:t>
            </w:r>
            <w:r>
              <w:tab/>
              <w:t xml:space="preserve"> al 19.10.2023</w:t>
            </w:r>
          </w:p>
          <w:p w:rsidR="001B3309" w:rsidRDefault="001B3309">
            <w:pPr>
              <w:spacing w:after="0" w:line="240" w:lineRule="auto"/>
              <w:jc w:val="both"/>
              <w:rPr>
                <w:b/>
                <w:bCs/>
              </w:rPr>
            </w:pPr>
            <w:r>
              <w:rPr>
                <w:b/>
                <w:bCs/>
              </w:rPr>
              <w:t xml:space="preserve">Direttore Sanitario </w:t>
            </w:r>
          </w:p>
          <w:p w:rsidR="001B3309" w:rsidRDefault="001B3309">
            <w:pPr>
              <w:spacing w:after="0" w:line="240" w:lineRule="auto"/>
              <w:jc w:val="both"/>
            </w:pPr>
            <w:r>
              <w:t xml:space="preserve">USL Toscana Sud Est – </w:t>
            </w:r>
            <w:r w:rsidR="00B544DC">
              <w:t>(Delibera n. 249 del 09/03/2016, Delibera n. 532 del 30/04/2019 Delibera n. 936 del 18/07/2022)</w:t>
            </w:r>
            <w:r>
              <w:t>)</w:t>
            </w:r>
          </w:p>
          <w:p w:rsidR="00F43957" w:rsidRPr="00D60943" w:rsidRDefault="00D60943" w:rsidP="00B44BBA">
            <w:pPr>
              <w:spacing w:after="0" w:line="240" w:lineRule="auto"/>
              <w:ind w:left="708"/>
              <w:jc w:val="both"/>
              <w:rPr>
                <w:i/>
              </w:rPr>
            </w:pPr>
            <w:r w:rsidRPr="00D60943">
              <w:rPr>
                <w:i/>
              </w:rPr>
              <w:t>d</w:t>
            </w:r>
            <w:r w:rsidR="00BF5268">
              <w:rPr>
                <w:i/>
              </w:rPr>
              <w:t>al 30/04/2019 al 19.10.2023</w:t>
            </w:r>
          </w:p>
          <w:p w:rsidR="005C24C4" w:rsidRDefault="005C24C4" w:rsidP="00B44BBA">
            <w:pPr>
              <w:spacing w:after="0" w:line="240" w:lineRule="auto"/>
              <w:ind w:left="708"/>
              <w:jc w:val="both"/>
            </w:pPr>
            <w:r w:rsidRPr="005C24C4">
              <w:rPr>
                <w:b/>
              </w:rPr>
              <w:t>Sostituto del Direttore Generale</w:t>
            </w:r>
            <w:r>
              <w:t xml:space="preserve"> in caso di assenza</w:t>
            </w:r>
          </w:p>
          <w:p w:rsidR="003F1B43" w:rsidRDefault="005C24C4" w:rsidP="00B44BBA">
            <w:pPr>
              <w:spacing w:after="0" w:line="240" w:lineRule="auto"/>
              <w:ind w:left="708"/>
              <w:jc w:val="both"/>
            </w:pPr>
            <w:r>
              <w:lastRenderedPageBreak/>
              <w:t>USL Toscana Sud Est</w:t>
            </w:r>
            <w:r w:rsidR="009E4CAC">
              <w:t xml:space="preserve"> - </w:t>
            </w:r>
            <w:r w:rsidR="003F1B43">
              <w:t xml:space="preserve">Statuto Aziendale (Delibera n. </w:t>
            </w:r>
            <w:r w:rsidR="003F1B43" w:rsidRPr="003F1B43">
              <w:t xml:space="preserve">872 </w:t>
            </w:r>
            <w:r w:rsidR="003F1B43">
              <w:t>del</w:t>
            </w:r>
            <w:r w:rsidR="003F1B43" w:rsidRPr="003F1B43">
              <w:t xml:space="preserve"> 22/07/2016</w:t>
            </w:r>
            <w:r w:rsidR="003F1B43">
              <w:t>)</w:t>
            </w:r>
          </w:p>
          <w:p w:rsidR="00B44BBA" w:rsidRDefault="006C74A1" w:rsidP="00B44BBA">
            <w:pPr>
              <w:spacing w:after="0" w:line="240" w:lineRule="auto"/>
              <w:ind w:left="708"/>
              <w:jc w:val="both"/>
            </w:pPr>
            <w:r>
              <w:t>[dal 15/08 al 0309/2019, da</w:t>
            </w:r>
            <w:r w:rsidR="00B44BBA">
              <w:t>l 01/01 al 06/01/2020, dal 17/08 al 31/08/2020, dal 16/08 al 30/08/2021 dal 03/01 al 07/01/2022]</w:t>
            </w:r>
          </w:p>
          <w:p w:rsidR="001B3309" w:rsidRPr="00D60943" w:rsidRDefault="001B3309" w:rsidP="00B44BBA">
            <w:pPr>
              <w:spacing w:after="0" w:line="240" w:lineRule="auto"/>
              <w:ind w:left="708"/>
              <w:jc w:val="both"/>
              <w:rPr>
                <w:i/>
              </w:rPr>
            </w:pPr>
            <w:r w:rsidRPr="00D60943">
              <w:rPr>
                <w:i/>
              </w:rPr>
              <w:t>dal 01/03/2019</w:t>
            </w:r>
            <w:r w:rsidRPr="00D60943">
              <w:rPr>
                <w:i/>
              </w:rPr>
              <w:tab/>
              <w:t xml:space="preserve"> al 21/03/2019</w:t>
            </w:r>
          </w:p>
          <w:p w:rsidR="001B3309" w:rsidRDefault="001B3309" w:rsidP="00B44BBA">
            <w:pPr>
              <w:spacing w:after="0" w:line="240" w:lineRule="auto"/>
              <w:ind w:left="708"/>
              <w:jc w:val="both"/>
              <w:rPr>
                <w:b/>
                <w:bCs/>
              </w:rPr>
            </w:pPr>
            <w:r>
              <w:rPr>
                <w:b/>
                <w:bCs/>
              </w:rPr>
              <w:t xml:space="preserve">Direttore Generale f.f. </w:t>
            </w:r>
          </w:p>
          <w:p w:rsidR="001B3309" w:rsidRDefault="001B3309" w:rsidP="00B44BBA">
            <w:pPr>
              <w:spacing w:after="0" w:line="240" w:lineRule="auto"/>
              <w:ind w:left="708"/>
              <w:jc w:val="both"/>
            </w:pPr>
            <w:r>
              <w:t>USL Toscana Sud Est – (Delibera n. 293 del 28/02/2019)</w:t>
            </w:r>
          </w:p>
          <w:p w:rsidR="001B3309" w:rsidRDefault="001B3309">
            <w:pPr>
              <w:spacing w:after="0" w:line="240" w:lineRule="auto"/>
              <w:ind w:right="-1099"/>
              <w:jc w:val="both"/>
            </w:pPr>
          </w:p>
          <w:p w:rsidR="001B3309" w:rsidRDefault="001B3309" w:rsidP="00792448">
            <w:pPr>
              <w:pStyle w:val="Paragrafoelenco"/>
              <w:numPr>
                <w:ilvl w:val="0"/>
                <w:numId w:val="65"/>
              </w:numPr>
              <w:spacing w:after="0" w:line="240" w:lineRule="auto"/>
              <w:ind w:right="-1099"/>
              <w:jc w:val="both"/>
            </w:pPr>
            <w:r>
              <w:t>dal 16/10/2014 al 09/03/2016</w:t>
            </w:r>
            <w:r>
              <w:rPr>
                <w:rStyle w:val="Rimandonotaapidipagina"/>
                <w:rFonts w:ascii="Calibri" w:hAnsi="Calibri" w:cs="Calibri"/>
              </w:rPr>
              <w:footnoteReference w:id="2"/>
            </w:r>
          </w:p>
          <w:p w:rsidR="001B3309" w:rsidRDefault="001B3309">
            <w:pPr>
              <w:spacing w:after="0" w:line="240" w:lineRule="auto"/>
              <w:ind w:right="-1099"/>
              <w:jc w:val="both"/>
            </w:pPr>
            <w:r>
              <w:rPr>
                <w:b/>
                <w:bCs/>
              </w:rPr>
              <w:t xml:space="preserve">Direttore Sanitario </w:t>
            </w:r>
            <w:r>
              <w:t>dal 16/10/2014 al 30/06/2015</w:t>
            </w:r>
          </w:p>
          <w:p w:rsidR="001B3309" w:rsidRDefault="001B3309">
            <w:pPr>
              <w:spacing w:after="0" w:line="240" w:lineRule="auto"/>
              <w:ind w:right="-1"/>
              <w:jc w:val="both"/>
            </w:pPr>
            <w:r>
              <w:t>USL 7 Siena / USL Toscana Sud Est</w:t>
            </w:r>
          </w:p>
          <w:p w:rsidR="001B3309" w:rsidRDefault="001B3309">
            <w:pPr>
              <w:spacing w:after="0" w:line="240" w:lineRule="auto"/>
              <w:ind w:right="-1"/>
              <w:jc w:val="both"/>
            </w:pPr>
            <w:r>
              <w:rPr>
                <w:b/>
                <w:bCs/>
              </w:rPr>
              <w:t>Staff del Commissario</w:t>
            </w:r>
            <w:r w:rsidR="00167A08">
              <w:rPr>
                <w:b/>
                <w:bCs/>
              </w:rPr>
              <w:t xml:space="preserve"> </w:t>
            </w:r>
            <w:r>
              <w:rPr>
                <w:b/>
                <w:bCs/>
              </w:rPr>
              <w:t>Area Vasta Sud Est</w:t>
            </w:r>
            <w:r>
              <w:t xml:space="preserve"> (per la USL 7 di Siena) dal 01/07/2015 al 31/12/2015</w:t>
            </w:r>
          </w:p>
          <w:p w:rsidR="001B3309" w:rsidRDefault="001B3309">
            <w:pPr>
              <w:spacing w:after="0" w:line="240" w:lineRule="auto"/>
              <w:ind w:right="-1"/>
              <w:jc w:val="both"/>
            </w:pPr>
            <w:r>
              <w:rPr>
                <w:b/>
                <w:bCs/>
              </w:rPr>
              <w:t>Staff del Direttore per la Programmazione di Area Vasta Sud Est</w:t>
            </w:r>
            <w:r>
              <w:t xml:space="preserve"> (per la USL 7 di Siena) dal 01/01/2016 al 09/03/2016 (Nota Prot. n.5402 del 18/01/2016 Azienda USL Toscana Centro)</w:t>
            </w:r>
          </w:p>
          <w:p w:rsidR="001B3309" w:rsidRDefault="001B3309">
            <w:pPr>
              <w:spacing w:after="0" w:line="240" w:lineRule="auto"/>
              <w:ind w:right="-1099"/>
            </w:pPr>
          </w:p>
          <w:p w:rsidR="001B3309" w:rsidRDefault="001B3309" w:rsidP="00792448">
            <w:pPr>
              <w:pStyle w:val="Paragrafoelenco"/>
              <w:numPr>
                <w:ilvl w:val="0"/>
                <w:numId w:val="65"/>
              </w:numPr>
              <w:spacing w:after="0" w:line="240" w:lineRule="auto"/>
              <w:ind w:right="-1099"/>
            </w:pPr>
            <w:r>
              <w:t>dal 08/04/2011 al 15/10/2014</w:t>
            </w:r>
          </w:p>
          <w:p w:rsidR="001B3309" w:rsidRDefault="001B3309">
            <w:pPr>
              <w:spacing w:after="0" w:line="240" w:lineRule="auto"/>
              <w:ind w:right="-1099"/>
            </w:pPr>
            <w:r>
              <w:rPr>
                <w:b/>
                <w:bCs/>
              </w:rPr>
              <w:t xml:space="preserve">Direttore Sanitario </w:t>
            </w:r>
            <w:r w:rsidR="00CD436C">
              <w:rPr>
                <w:b/>
                <w:bCs/>
              </w:rPr>
              <w:t xml:space="preserve">- </w:t>
            </w:r>
            <w:r>
              <w:t xml:space="preserve">USL 5 Pisa </w:t>
            </w:r>
          </w:p>
          <w:p w:rsidR="001B3309" w:rsidRDefault="001B3309">
            <w:pPr>
              <w:spacing w:after="0" w:line="240" w:lineRule="auto"/>
              <w:ind w:right="-1099"/>
            </w:pPr>
          </w:p>
          <w:p w:rsidR="001B3309" w:rsidRDefault="001B3309" w:rsidP="00792448">
            <w:pPr>
              <w:pStyle w:val="Paragrafoelenco"/>
              <w:numPr>
                <w:ilvl w:val="0"/>
                <w:numId w:val="65"/>
              </w:numPr>
              <w:spacing w:after="0" w:line="240" w:lineRule="auto"/>
              <w:ind w:right="-1099"/>
            </w:pPr>
            <w:r>
              <w:t>dal 01/07/2009 al 07/04/2011</w:t>
            </w:r>
          </w:p>
          <w:p w:rsidR="001B3309" w:rsidRDefault="001B3309">
            <w:pPr>
              <w:spacing w:after="0" w:line="240" w:lineRule="auto"/>
              <w:ind w:right="-1099"/>
            </w:pPr>
            <w:r>
              <w:rPr>
                <w:b/>
                <w:bCs/>
              </w:rPr>
              <w:t>Direttore Dipartimento del Territorio</w:t>
            </w:r>
            <w:r w:rsidR="00CD436C">
              <w:rPr>
                <w:b/>
                <w:bCs/>
              </w:rPr>
              <w:t xml:space="preserve"> - </w:t>
            </w:r>
            <w:r>
              <w:t>USL Empoli – (Del. N. 99 del 09/04/2009)</w:t>
            </w:r>
          </w:p>
          <w:p w:rsidR="001B3309" w:rsidRDefault="001B3309">
            <w:pPr>
              <w:spacing w:after="0" w:line="240" w:lineRule="auto"/>
              <w:ind w:right="-1099"/>
            </w:pPr>
          </w:p>
          <w:p w:rsidR="001B3309" w:rsidRDefault="001B3309" w:rsidP="00792448">
            <w:pPr>
              <w:pStyle w:val="Paragrafoelenco"/>
              <w:numPr>
                <w:ilvl w:val="0"/>
                <w:numId w:val="65"/>
              </w:numPr>
              <w:spacing w:after="0" w:line="240" w:lineRule="auto"/>
              <w:ind w:right="-1099"/>
            </w:pPr>
            <w:r>
              <w:t>dal 01/07/2009 al 07/04/2011 - Servizio Effettivo</w:t>
            </w:r>
          </w:p>
          <w:p w:rsidR="001B3309" w:rsidRDefault="001B3309">
            <w:pPr>
              <w:spacing w:after="0" w:line="240" w:lineRule="auto"/>
              <w:ind w:right="-1099"/>
              <w:rPr>
                <w:b/>
                <w:bCs/>
              </w:rPr>
            </w:pPr>
            <w:r>
              <w:rPr>
                <w:b/>
                <w:bCs/>
              </w:rPr>
              <w:t xml:space="preserve">Direttore U.O.C. Innovazione e sistema Qualità Territoriale </w:t>
            </w:r>
          </w:p>
          <w:p w:rsidR="001B3309" w:rsidRDefault="001B3309">
            <w:pPr>
              <w:spacing w:after="0" w:line="240" w:lineRule="auto"/>
              <w:ind w:right="-1099"/>
            </w:pPr>
            <w:r>
              <w:t>USL Empoli – (Del. N. 100 del 09/04/2009) – Attualmente in aspettativa</w:t>
            </w:r>
          </w:p>
          <w:p w:rsidR="001B3309" w:rsidRDefault="001B3309">
            <w:pPr>
              <w:spacing w:after="0" w:line="240" w:lineRule="auto"/>
              <w:ind w:right="-1099"/>
            </w:pPr>
          </w:p>
          <w:p w:rsidR="001B3309" w:rsidRDefault="001B3309" w:rsidP="00792448">
            <w:pPr>
              <w:pStyle w:val="Paragrafoelenco"/>
              <w:numPr>
                <w:ilvl w:val="0"/>
                <w:numId w:val="65"/>
              </w:numPr>
              <w:spacing w:after="0" w:line="240" w:lineRule="auto"/>
              <w:ind w:right="-1099"/>
            </w:pPr>
            <w:r>
              <w:t>dal 18/05/2009 al 30/06/2009</w:t>
            </w:r>
          </w:p>
          <w:p w:rsidR="001B3309" w:rsidRDefault="001B3309">
            <w:pPr>
              <w:spacing w:after="0" w:line="240" w:lineRule="auto"/>
              <w:ind w:right="-1099"/>
            </w:pPr>
            <w:r>
              <w:rPr>
                <w:b/>
                <w:bCs/>
              </w:rPr>
              <w:t>Responsabile U.O.C. Organizzazione Servizi Sanitari di Base Vald.</w:t>
            </w:r>
            <w:r w:rsidR="00CD436C">
              <w:rPr>
                <w:b/>
                <w:bCs/>
              </w:rPr>
              <w:t xml:space="preserve"> - </w:t>
            </w:r>
            <w:r>
              <w:t>USL Empoli</w:t>
            </w:r>
          </w:p>
          <w:p w:rsidR="001B3309" w:rsidRDefault="001B3309">
            <w:pPr>
              <w:spacing w:after="0" w:line="240" w:lineRule="auto"/>
              <w:ind w:right="-1099"/>
            </w:pPr>
          </w:p>
          <w:p w:rsidR="001B3309" w:rsidRDefault="001B3309" w:rsidP="00792448">
            <w:pPr>
              <w:pStyle w:val="Paragrafoelenco"/>
              <w:numPr>
                <w:ilvl w:val="0"/>
                <w:numId w:val="65"/>
              </w:numPr>
              <w:spacing w:after="0" w:line="240" w:lineRule="auto"/>
              <w:ind w:right="-1099"/>
            </w:pPr>
            <w:r>
              <w:t>dal 01/12/2002 al 17/05/2009</w:t>
            </w:r>
          </w:p>
          <w:p w:rsidR="001B3309" w:rsidRDefault="001B3309" w:rsidP="00CD436C">
            <w:pPr>
              <w:spacing w:after="0" w:line="240" w:lineRule="auto"/>
              <w:ind w:right="-1"/>
              <w:jc w:val="both"/>
            </w:pPr>
            <w:r>
              <w:rPr>
                <w:b/>
                <w:bCs/>
              </w:rPr>
              <w:t>Responsabile Zona Distretto e Società della Salute Valdarno Inferiore</w:t>
            </w:r>
            <w:r>
              <w:t>(Del. N. 318 del 25/11/2002)</w:t>
            </w:r>
            <w:r w:rsidR="00CD436C">
              <w:t xml:space="preserve"> - </w:t>
            </w:r>
            <w:r>
              <w:t xml:space="preserve">USL Empoli </w:t>
            </w:r>
          </w:p>
          <w:p w:rsidR="001B3309" w:rsidRDefault="001B3309">
            <w:pPr>
              <w:spacing w:after="0" w:line="240" w:lineRule="auto"/>
              <w:ind w:right="-1099"/>
            </w:pPr>
          </w:p>
          <w:p w:rsidR="001B3309" w:rsidRDefault="00792448" w:rsidP="00792448">
            <w:pPr>
              <w:pStyle w:val="Paragrafoelenco"/>
              <w:numPr>
                <w:ilvl w:val="0"/>
                <w:numId w:val="65"/>
              </w:numPr>
              <w:spacing w:after="0" w:line="240" w:lineRule="auto"/>
              <w:ind w:right="-1099"/>
            </w:pPr>
            <w:r>
              <w:t>d</w:t>
            </w:r>
            <w:r w:rsidR="001B3309">
              <w:t xml:space="preserve">al 01/12/2002 </w:t>
            </w:r>
          </w:p>
          <w:p w:rsidR="001B3309" w:rsidRDefault="001B3309">
            <w:pPr>
              <w:spacing w:after="0" w:line="240" w:lineRule="auto"/>
              <w:ind w:right="-1099"/>
            </w:pPr>
            <w:r>
              <w:rPr>
                <w:b/>
                <w:bCs/>
              </w:rPr>
              <w:t>DIRIGENTE MEDICO (EX II LIV.)</w:t>
            </w:r>
            <w:r>
              <w:t xml:space="preserve"> A RUOLO TFR RAPPORTO ESCLUSIVO</w:t>
            </w:r>
          </w:p>
          <w:p w:rsidR="001B3309" w:rsidRDefault="001B3309">
            <w:pPr>
              <w:spacing w:after="0" w:line="240" w:lineRule="auto"/>
              <w:ind w:right="-1099"/>
            </w:pPr>
          </w:p>
          <w:p w:rsidR="001B3309" w:rsidRDefault="001B3309" w:rsidP="00792448">
            <w:pPr>
              <w:pStyle w:val="Paragrafoelenco"/>
              <w:numPr>
                <w:ilvl w:val="0"/>
                <w:numId w:val="65"/>
              </w:numPr>
              <w:spacing w:after="0" w:line="240" w:lineRule="auto"/>
              <w:ind w:right="-1099"/>
            </w:pPr>
            <w:r>
              <w:t>dal 01/09/1999 al 30/11/2002</w:t>
            </w:r>
          </w:p>
          <w:p w:rsidR="001B3309" w:rsidRDefault="001B3309">
            <w:pPr>
              <w:spacing w:after="0" w:line="240" w:lineRule="auto"/>
              <w:ind w:right="-1099"/>
            </w:pPr>
            <w:r>
              <w:rPr>
                <w:b/>
                <w:bCs/>
              </w:rPr>
              <w:t xml:space="preserve">Responsabile Distretto 2 Val d'Elsa </w:t>
            </w:r>
            <w:r w:rsidR="00CD436C">
              <w:rPr>
                <w:b/>
                <w:bCs/>
              </w:rPr>
              <w:t xml:space="preserve">- </w:t>
            </w:r>
            <w:r>
              <w:t xml:space="preserve">USL Empoli </w:t>
            </w:r>
          </w:p>
          <w:p w:rsidR="001B3309" w:rsidRDefault="001B3309">
            <w:pPr>
              <w:spacing w:after="0" w:line="240" w:lineRule="auto"/>
              <w:ind w:right="-1099"/>
            </w:pPr>
          </w:p>
          <w:p w:rsidR="001B3309" w:rsidRDefault="001B3309" w:rsidP="00792448">
            <w:pPr>
              <w:pStyle w:val="Paragrafoelenco"/>
              <w:numPr>
                <w:ilvl w:val="0"/>
                <w:numId w:val="65"/>
              </w:numPr>
              <w:spacing w:after="0" w:line="240" w:lineRule="auto"/>
              <w:ind w:right="-1099"/>
            </w:pPr>
            <w:r>
              <w:t>dal 01/09/1999 al 30/11/2002</w:t>
            </w:r>
          </w:p>
          <w:p w:rsidR="001B3309" w:rsidRDefault="001B3309">
            <w:pPr>
              <w:spacing w:after="0" w:line="240" w:lineRule="auto"/>
              <w:ind w:right="-1099"/>
              <w:rPr>
                <w:b/>
                <w:bCs/>
              </w:rPr>
            </w:pPr>
            <w:r>
              <w:rPr>
                <w:b/>
                <w:bCs/>
              </w:rPr>
              <w:t>Responsabile U.F. Attività Sanitarie Territoriali e Consultoriali Distretto 2</w:t>
            </w:r>
          </w:p>
          <w:p w:rsidR="001B3309" w:rsidRDefault="001B3309">
            <w:pPr>
              <w:spacing w:after="0" w:line="240" w:lineRule="auto"/>
              <w:ind w:right="-1099"/>
            </w:pPr>
            <w:r>
              <w:t>USL Empoli – (Del. N. 1373 del 26/08/1999)</w:t>
            </w:r>
          </w:p>
          <w:p w:rsidR="001B3309" w:rsidRDefault="001B3309">
            <w:pPr>
              <w:spacing w:after="0" w:line="240" w:lineRule="auto"/>
              <w:rPr>
                <w:i/>
                <w:iCs/>
              </w:rPr>
            </w:pPr>
            <w:r>
              <w:rPr>
                <w:i/>
                <w:iCs/>
              </w:rPr>
              <w:t>(Non ricorrono le condizioni di cui all’art. 46 ultimo comma DPR 761/1979)</w:t>
            </w:r>
          </w:p>
        </w:tc>
      </w:tr>
      <w:tr w:rsidR="001B3309" w:rsidTr="00FE4DA5">
        <w:trPr>
          <w:gridBefore w:val="2"/>
          <w:gridAfter w:val="1"/>
          <w:wBefore w:w="58" w:type="dxa"/>
          <w:wAfter w:w="86" w:type="dxa"/>
          <w:trHeight w:val="292"/>
        </w:trPr>
        <w:tc>
          <w:tcPr>
            <w:tcW w:w="2482" w:type="dxa"/>
            <w:gridSpan w:val="5"/>
            <w:tcBorders>
              <w:top w:val="nil"/>
              <w:left w:val="nil"/>
              <w:bottom w:val="nil"/>
              <w:right w:val="nil"/>
            </w:tcBorders>
          </w:tcPr>
          <w:p w:rsidR="00BF5268" w:rsidRDefault="00BF5268">
            <w:pPr>
              <w:keepNext/>
              <w:spacing w:after="0" w:line="240" w:lineRule="auto"/>
              <w:rPr>
                <w:b/>
                <w:bCs/>
                <w:i/>
                <w:iCs/>
              </w:rPr>
            </w:pPr>
          </w:p>
          <w:p w:rsidR="001B3309" w:rsidRDefault="001B3309">
            <w:pPr>
              <w:keepNext/>
              <w:spacing w:after="0" w:line="240" w:lineRule="auto"/>
              <w:rPr>
                <w:b/>
                <w:bCs/>
                <w:i/>
                <w:iCs/>
              </w:rPr>
            </w:pPr>
            <w:r>
              <w:rPr>
                <w:b/>
                <w:bCs/>
                <w:i/>
                <w:iCs/>
              </w:rPr>
              <w:t>Attualmente</w:t>
            </w:r>
          </w:p>
        </w:tc>
        <w:tc>
          <w:tcPr>
            <w:tcW w:w="7757" w:type="dxa"/>
            <w:gridSpan w:val="3"/>
            <w:tcBorders>
              <w:left w:val="nil"/>
              <w:bottom w:val="nil"/>
              <w:right w:val="nil"/>
            </w:tcBorders>
          </w:tcPr>
          <w:p w:rsidR="00BF5268" w:rsidRDefault="00BF5268" w:rsidP="00F434E1">
            <w:pPr>
              <w:spacing w:after="0" w:line="240" w:lineRule="auto"/>
              <w:jc w:val="both"/>
              <w:rPr>
                <w:b/>
              </w:rPr>
            </w:pPr>
          </w:p>
          <w:p w:rsidR="00F434E1" w:rsidRPr="00DD3B9C" w:rsidRDefault="00F434E1" w:rsidP="00F434E1">
            <w:pPr>
              <w:spacing w:after="0" w:line="240" w:lineRule="auto"/>
              <w:jc w:val="both"/>
              <w:rPr>
                <w:b/>
              </w:rPr>
            </w:pPr>
            <w:r w:rsidRPr="00DD3B9C">
              <w:rPr>
                <w:b/>
              </w:rPr>
              <w:t>Iscritta nell’elenco nazionale dei soggetti idonei alla nomina di Direttore Generale delle Aziende Sanitarie Locali, delle Aziende Ospedaliere e degli altri Enti del Servizio Sanitario Nazionale</w:t>
            </w:r>
          </w:p>
          <w:p w:rsidR="00F434E1" w:rsidRDefault="00F434E1" w:rsidP="00F434E1">
            <w:pPr>
              <w:spacing w:after="0" w:line="240" w:lineRule="auto"/>
              <w:jc w:val="both"/>
            </w:pPr>
            <w:r>
              <w:t>(</w:t>
            </w:r>
            <w:r>
              <w:rPr>
                <w:i/>
                <w:iCs/>
              </w:rPr>
              <w:t>Ministero della Salute – elenco pubblicato il 16.12.2022</w:t>
            </w:r>
            <w:r>
              <w:t>)</w:t>
            </w:r>
          </w:p>
          <w:p w:rsidR="007E5063" w:rsidRDefault="007E5063">
            <w:pPr>
              <w:spacing w:after="0" w:line="240" w:lineRule="auto"/>
              <w:jc w:val="both"/>
              <w:rPr>
                <w:sz w:val="21"/>
                <w:szCs w:val="21"/>
              </w:rPr>
            </w:pPr>
          </w:p>
          <w:p w:rsidR="00726D9E" w:rsidRDefault="001B3309">
            <w:pPr>
              <w:spacing w:after="0" w:line="240" w:lineRule="auto"/>
              <w:jc w:val="both"/>
              <w:rPr>
                <w:sz w:val="21"/>
                <w:szCs w:val="21"/>
              </w:rPr>
            </w:pPr>
            <w:r>
              <w:rPr>
                <w:sz w:val="21"/>
                <w:szCs w:val="21"/>
              </w:rPr>
              <w:t xml:space="preserve">Iscritta </w:t>
            </w:r>
            <w:r w:rsidR="003C16C2">
              <w:rPr>
                <w:sz w:val="21"/>
                <w:szCs w:val="21"/>
              </w:rPr>
              <w:t>negli elenchi</w:t>
            </w:r>
            <w:r>
              <w:rPr>
                <w:sz w:val="21"/>
                <w:szCs w:val="21"/>
              </w:rPr>
              <w:t xml:space="preserve"> dei soggetti idonei alla nomina di Direttore Generale e Direttore Sanitario della Regione Toscana</w:t>
            </w:r>
            <w:r w:rsidR="003C16C2">
              <w:rPr>
                <w:sz w:val="21"/>
                <w:szCs w:val="21"/>
              </w:rPr>
              <w:t>, della regione Emilia Romagna, della regione Lo</w:t>
            </w:r>
            <w:r w:rsidR="0032351C">
              <w:rPr>
                <w:sz w:val="21"/>
                <w:szCs w:val="21"/>
              </w:rPr>
              <w:t>mbardia, della regione Marche</w:t>
            </w:r>
            <w:r w:rsidR="007C310F">
              <w:rPr>
                <w:sz w:val="21"/>
                <w:szCs w:val="21"/>
              </w:rPr>
              <w:t xml:space="preserve">, </w:t>
            </w:r>
            <w:r w:rsidR="00726D9E">
              <w:rPr>
                <w:sz w:val="21"/>
                <w:szCs w:val="21"/>
              </w:rPr>
              <w:t>della Regione Lazio</w:t>
            </w:r>
            <w:r w:rsidR="009E6CBF">
              <w:rPr>
                <w:sz w:val="21"/>
                <w:szCs w:val="21"/>
              </w:rPr>
              <w:t>, della Regione Liguria</w:t>
            </w:r>
          </w:p>
          <w:p w:rsidR="006319BF" w:rsidRDefault="006319BF">
            <w:pPr>
              <w:spacing w:after="0" w:line="240" w:lineRule="auto"/>
              <w:jc w:val="both"/>
              <w:rPr>
                <w:sz w:val="21"/>
                <w:szCs w:val="21"/>
              </w:rPr>
            </w:pPr>
          </w:p>
          <w:p w:rsidR="006319BF" w:rsidRDefault="006319BF">
            <w:pPr>
              <w:spacing w:after="0" w:line="240" w:lineRule="auto"/>
              <w:jc w:val="both"/>
              <w:rPr>
                <w:sz w:val="21"/>
                <w:szCs w:val="21"/>
              </w:rPr>
            </w:pPr>
            <w:r>
              <w:rPr>
                <w:sz w:val="21"/>
                <w:szCs w:val="21"/>
              </w:rPr>
              <w:t>Componente</w:t>
            </w:r>
            <w:r w:rsidRPr="006319BF">
              <w:rPr>
                <w:sz w:val="21"/>
                <w:szCs w:val="21"/>
              </w:rPr>
              <w:t xml:space="preserve"> della Cabina di RegiaProgetto "InVetta"</w:t>
            </w:r>
            <w:r>
              <w:rPr>
                <w:sz w:val="21"/>
                <w:szCs w:val="21"/>
              </w:rPr>
              <w:t xml:space="preserve"> - Delibera Giunta Regione Toscana n. </w:t>
            </w:r>
            <w:r w:rsidRPr="006319BF">
              <w:rPr>
                <w:sz w:val="21"/>
                <w:szCs w:val="21"/>
              </w:rPr>
              <w:t>185del 21/02/2022</w:t>
            </w:r>
          </w:p>
          <w:p w:rsidR="00693C88" w:rsidRDefault="00693C88">
            <w:pPr>
              <w:spacing w:after="0" w:line="240" w:lineRule="auto"/>
              <w:jc w:val="both"/>
              <w:rPr>
                <w:sz w:val="21"/>
                <w:szCs w:val="21"/>
              </w:rPr>
            </w:pPr>
          </w:p>
          <w:p w:rsidR="000544F7" w:rsidRDefault="000544F7" w:rsidP="00AD65FA">
            <w:pPr>
              <w:spacing w:after="0" w:line="240" w:lineRule="auto"/>
              <w:jc w:val="both"/>
              <w:rPr>
                <w:sz w:val="21"/>
                <w:szCs w:val="21"/>
              </w:rPr>
            </w:pPr>
            <w:r>
              <w:rPr>
                <w:sz w:val="21"/>
                <w:szCs w:val="21"/>
              </w:rPr>
              <w:t>Componente del</w:t>
            </w:r>
            <w:r w:rsidRPr="000544F7">
              <w:rPr>
                <w:sz w:val="21"/>
                <w:szCs w:val="21"/>
              </w:rPr>
              <w:t>l’Ufficio di Direzione del Centro Regionale Sangue</w:t>
            </w:r>
            <w:r>
              <w:rPr>
                <w:sz w:val="21"/>
                <w:szCs w:val="21"/>
              </w:rPr>
              <w:t xml:space="preserve"> – Decreto del Presidente della Giunta Regionale n. 43 del 26/02/2021</w:t>
            </w:r>
          </w:p>
          <w:p w:rsidR="000544F7" w:rsidRDefault="000544F7" w:rsidP="00AD65FA">
            <w:pPr>
              <w:spacing w:after="0" w:line="240" w:lineRule="auto"/>
              <w:jc w:val="both"/>
              <w:rPr>
                <w:sz w:val="21"/>
                <w:szCs w:val="21"/>
              </w:rPr>
            </w:pPr>
          </w:p>
          <w:p w:rsidR="00726D9E" w:rsidRPr="00693C88" w:rsidRDefault="00726D9E">
            <w:pPr>
              <w:spacing w:after="0" w:line="240" w:lineRule="auto"/>
              <w:jc w:val="both"/>
              <w:rPr>
                <w:sz w:val="21"/>
                <w:szCs w:val="21"/>
              </w:rPr>
            </w:pPr>
            <w:r w:rsidRPr="00693C88">
              <w:rPr>
                <w:sz w:val="21"/>
                <w:szCs w:val="21"/>
              </w:rPr>
              <w:t>Membro del Comitato di Indirizzo della Scuola di Psicologia – Università degli Studi di Firenze (</w:t>
            </w:r>
            <w:r w:rsidR="004B55B8" w:rsidRPr="00693C88">
              <w:rPr>
                <w:sz w:val="21"/>
                <w:szCs w:val="21"/>
              </w:rPr>
              <w:t>istituito ai sensi dell'art. 11/4, del D.M. 509/1999)</w:t>
            </w:r>
          </w:p>
          <w:p w:rsidR="00064CA4" w:rsidRPr="00693C88" w:rsidRDefault="00064CA4">
            <w:pPr>
              <w:spacing w:after="0" w:line="240" w:lineRule="auto"/>
              <w:jc w:val="both"/>
              <w:rPr>
                <w:sz w:val="21"/>
                <w:szCs w:val="21"/>
              </w:rPr>
            </w:pPr>
          </w:p>
          <w:p w:rsidR="00064CA4" w:rsidRDefault="00712C0B">
            <w:pPr>
              <w:spacing w:after="0" w:line="240" w:lineRule="auto"/>
              <w:jc w:val="both"/>
              <w:rPr>
                <w:sz w:val="21"/>
                <w:szCs w:val="21"/>
              </w:rPr>
            </w:pPr>
            <w:r w:rsidRPr="00693C88">
              <w:rPr>
                <w:sz w:val="21"/>
                <w:szCs w:val="21"/>
              </w:rPr>
              <w:t>Membro</w:t>
            </w:r>
            <w:r w:rsidR="00064CA4" w:rsidRPr="00693C88">
              <w:rPr>
                <w:sz w:val="21"/>
                <w:szCs w:val="21"/>
              </w:rPr>
              <w:t xml:space="preserve"> del Consiglio dei Docenti della Scuola di Specializzazione in Psichiatria Dipartimento di Medicina Molecolare e dello sviluppo, Università degli Studi di Siena</w:t>
            </w:r>
          </w:p>
          <w:p w:rsidR="00726D9E" w:rsidRDefault="00726D9E">
            <w:pPr>
              <w:spacing w:after="0" w:line="240" w:lineRule="auto"/>
              <w:jc w:val="both"/>
              <w:rPr>
                <w:sz w:val="21"/>
                <w:szCs w:val="21"/>
              </w:rPr>
            </w:pPr>
          </w:p>
          <w:p w:rsidR="001B3309" w:rsidRDefault="001B3309">
            <w:pPr>
              <w:spacing w:after="0" w:line="240" w:lineRule="auto"/>
              <w:jc w:val="both"/>
              <w:rPr>
                <w:sz w:val="21"/>
                <w:szCs w:val="21"/>
              </w:rPr>
            </w:pPr>
          </w:p>
          <w:p w:rsidR="001B3309" w:rsidRDefault="001B3309">
            <w:pPr>
              <w:spacing w:after="0" w:line="240" w:lineRule="auto"/>
              <w:jc w:val="both"/>
              <w:rPr>
                <w:sz w:val="21"/>
                <w:szCs w:val="21"/>
              </w:rPr>
            </w:pPr>
            <w:r>
              <w:rPr>
                <w:sz w:val="21"/>
                <w:szCs w:val="21"/>
              </w:rPr>
              <w:t>Componente della cabina di regia del nuovo Sistema Informativo Regionale dei Servizi Territoriali - Decreto della Regione Toscana n. 10705 del 26 giugno 2019</w:t>
            </w:r>
          </w:p>
          <w:p w:rsidR="001B3309" w:rsidRDefault="001B3309">
            <w:pPr>
              <w:spacing w:after="0" w:line="240" w:lineRule="auto"/>
              <w:jc w:val="both"/>
              <w:rPr>
                <w:sz w:val="21"/>
                <w:szCs w:val="21"/>
              </w:rPr>
            </w:pPr>
          </w:p>
          <w:p w:rsidR="001B3309" w:rsidRDefault="001B3309">
            <w:pPr>
              <w:spacing w:after="0" w:line="240" w:lineRule="auto"/>
              <w:jc w:val="both"/>
              <w:rPr>
                <w:sz w:val="21"/>
                <w:szCs w:val="21"/>
              </w:rPr>
            </w:pPr>
            <w:r>
              <w:rPr>
                <w:sz w:val="21"/>
                <w:szCs w:val="21"/>
              </w:rPr>
              <w:t>Componente del Comitato Tecnico Scientifico (CTS) del Programma regionale di Osservazione del Territorio (PrOTer) – Determina di ARS Toscana Agenzia Regionale di Sanità n. 31 del 08/05/2019</w:t>
            </w:r>
          </w:p>
          <w:p w:rsidR="001B3309" w:rsidRDefault="001B3309">
            <w:pPr>
              <w:spacing w:after="0" w:line="240" w:lineRule="auto"/>
              <w:jc w:val="both"/>
              <w:rPr>
                <w:sz w:val="21"/>
                <w:szCs w:val="21"/>
              </w:rPr>
            </w:pPr>
          </w:p>
          <w:p w:rsidR="001B3309" w:rsidRDefault="001B3309">
            <w:pPr>
              <w:spacing w:after="0" w:line="240" w:lineRule="auto"/>
              <w:jc w:val="both"/>
              <w:rPr>
                <w:sz w:val="21"/>
                <w:szCs w:val="21"/>
              </w:rPr>
            </w:pPr>
            <w:r>
              <w:rPr>
                <w:sz w:val="21"/>
                <w:szCs w:val="21"/>
              </w:rPr>
              <w:t>Componente del Gruppo di Lavoro Nazionale Educazione Terapeutica - Comunicazione Medico-Paziente - Medicina Narrativa per la FNOMCeO di Roma</w:t>
            </w:r>
          </w:p>
          <w:p w:rsidR="001B3309" w:rsidRDefault="001B3309">
            <w:pPr>
              <w:spacing w:after="0" w:line="240" w:lineRule="auto"/>
              <w:ind w:left="708"/>
            </w:pPr>
          </w:p>
        </w:tc>
      </w:tr>
      <w:tr w:rsidR="001B3309" w:rsidTr="00FE4DA5">
        <w:trPr>
          <w:gridBefore w:val="2"/>
          <w:gridAfter w:val="1"/>
          <w:wBefore w:w="58" w:type="dxa"/>
          <w:wAfter w:w="86" w:type="dxa"/>
          <w:trHeight w:val="292"/>
        </w:trPr>
        <w:tc>
          <w:tcPr>
            <w:tcW w:w="2482" w:type="dxa"/>
            <w:gridSpan w:val="5"/>
            <w:tcBorders>
              <w:top w:val="nil"/>
              <w:left w:val="nil"/>
              <w:bottom w:val="nil"/>
              <w:right w:val="nil"/>
            </w:tcBorders>
          </w:tcPr>
          <w:p w:rsidR="001B3309" w:rsidRDefault="001B3309">
            <w:pPr>
              <w:keepNext/>
              <w:spacing w:after="0" w:line="240" w:lineRule="auto"/>
              <w:rPr>
                <w:rFonts w:ascii="Arial Narrow" w:hAnsi="Arial Narrow" w:cs="Arial Narrow"/>
                <w:sz w:val="24"/>
                <w:szCs w:val="24"/>
                <w:lang w:eastAsia="it-IT"/>
              </w:rPr>
            </w:pPr>
            <w:r>
              <w:rPr>
                <w:b/>
                <w:bCs/>
                <w:i/>
                <w:iCs/>
              </w:rPr>
              <w:t>Altri incarichi svolti</w:t>
            </w:r>
          </w:p>
        </w:tc>
        <w:tc>
          <w:tcPr>
            <w:tcW w:w="7757" w:type="dxa"/>
            <w:gridSpan w:val="3"/>
            <w:tcBorders>
              <w:top w:val="nil"/>
              <w:left w:val="nil"/>
              <w:bottom w:val="nil"/>
              <w:right w:val="nil"/>
            </w:tcBorders>
          </w:tcPr>
          <w:p w:rsidR="008064A0" w:rsidRDefault="008064A0" w:rsidP="008064A0">
            <w:pPr>
              <w:spacing w:after="0" w:line="240" w:lineRule="auto"/>
              <w:jc w:val="both"/>
              <w:rPr>
                <w:sz w:val="21"/>
                <w:szCs w:val="21"/>
              </w:rPr>
            </w:pPr>
            <w:r w:rsidRPr="00693C88">
              <w:rPr>
                <w:sz w:val="21"/>
                <w:szCs w:val="21"/>
              </w:rPr>
              <w:t>Responsabile Unità di Crisi Aziendale predisposta per Emergenza Covid</w:t>
            </w:r>
          </w:p>
          <w:p w:rsidR="008064A0" w:rsidRPr="00693C88" w:rsidRDefault="008064A0" w:rsidP="008064A0">
            <w:pPr>
              <w:spacing w:after="0" w:line="240" w:lineRule="auto"/>
              <w:jc w:val="both"/>
              <w:rPr>
                <w:sz w:val="21"/>
                <w:szCs w:val="21"/>
              </w:rPr>
            </w:pPr>
            <w:r w:rsidRPr="00693C88">
              <w:rPr>
                <w:sz w:val="21"/>
                <w:szCs w:val="21"/>
              </w:rPr>
              <w:t>Componente del Gruppo di lavoro regionale Piano operativo di vaccinazione COVID, dicembre 2020</w:t>
            </w:r>
          </w:p>
          <w:p w:rsidR="002237FC" w:rsidRDefault="002237FC" w:rsidP="002237FC">
            <w:pPr>
              <w:spacing w:after="0" w:line="240" w:lineRule="auto"/>
              <w:jc w:val="both"/>
              <w:rPr>
                <w:sz w:val="21"/>
                <w:szCs w:val="21"/>
              </w:rPr>
            </w:pPr>
            <w:r>
              <w:rPr>
                <w:sz w:val="21"/>
                <w:szCs w:val="21"/>
              </w:rPr>
              <w:t>Componente del paniel di esperti de “Le opportunità di tutela della salute a livello regionale - La misura della Performance dei SSR VII edizione (2019)”, Crea Sanità/Università di Roma Tor Vergata</w:t>
            </w:r>
          </w:p>
          <w:p w:rsidR="001B3309" w:rsidRDefault="001B3309">
            <w:pPr>
              <w:spacing w:after="0" w:line="240" w:lineRule="auto"/>
              <w:ind w:right="-1099"/>
              <w:jc w:val="both"/>
            </w:pPr>
            <w:r>
              <w:t>Componente dell’Ufficio di Presidenza del Consiglio Sanitario Regionale</w:t>
            </w:r>
          </w:p>
          <w:p w:rsidR="001B3309" w:rsidRDefault="001B3309">
            <w:pPr>
              <w:spacing w:after="0" w:line="240" w:lineRule="auto"/>
              <w:ind w:right="-1099"/>
              <w:jc w:val="both"/>
            </w:pPr>
            <w:r>
              <w:t>Rappresentante dell’Area Vasta Sud Est nel Nucleo di Coordinamento Regionale sull’Appropriatezza</w:t>
            </w:r>
          </w:p>
          <w:p w:rsidR="001B3309" w:rsidRDefault="001B3309">
            <w:pPr>
              <w:spacing w:after="0" w:line="240" w:lineRule="auto"/>
              <w:jc w:val="both"/>
            </w:pPr>
            <w:r>
              <w:t>Componente gruppi tecnici regionali per realizzazione delibera 1235 (case della salute, cure intermedie)</w:t>
            </w:r>
          </w:p>
          <w:p w:rsidR="001B3309" w:rsidRDefault="001B3309">
            <w:pPr>
              <w:spacing w:after="0" w:line="240" w:lineRule="auto"/>
              <w:jc w:val="both"/>
            </w:pPr>
            <w:r>
              <w:t>Componente Gruppo di Coordinamento per la Stesura del Piano Sanitario Regionale 2011-2015</w:t>
            </w:r>
          </w:p>
          <w:p w:rsidR="001B3309" w:rsidRDefault="001B3309">
            <w:pPr>
              <w:spacing w:after="0" w:line="240" w:lineRule="auto"/>
              <w:jc w:val="both"/>
            </w:pPr>
            <w:r>
              <w:t>Componente del Comitato Regionale della Medicina Generale e della Pediatria di Libera Scelta</w:t>
            </w:r>
          </w:p>
          <w:p w:rsidR="001B3309" w:rsidRDefault="001B3309">
            <w:pPr>
              <w:spacing w:after="0" w:line="240" w:lineRule="auto"/>
              <w:jc w:val="both"/>
            </w:pPr>
            <w:r>
              <w:t>Componente del CORMAS (Comitato di Coordinamento Regionale per la Sanità d’Iniziativa)</w:t>
            </w:r>
          </w:p>
          <w:p w:rsidR="001B3309" w:rsidRDefault="001B3309">
            <w:pPr>
              <w:spacing w:after="0" w:line="240" w:lineRule="auto"/>
              <w:jc w:val="both"/>
            </w:pPr>
          </w:p>
        </w:tc>
      </w:tr>
      <w:tr w:rsidR="001B3309" w:rsidTr="00FE4DA5">
        <w:trPr>
          <w:gridBefore w:val="2"/>
          <w:gridAfter w:val="1"/>
          <w:wBefore w:w="58" w:type="dxa"/>
          <w:wAfter w:w="86" w:type="dxa"/>
          <w:trHeight w:val="292"/>
        </w:trPr>
        <w:tc>
          <w:tcPr>
            <w:tcW w:w="2374" w:type="dxa"/>
            <w:gridSpan w:val="4"/>
          </w:tcPr>
          <w:p w:rsidR="001B3309" w:rsidRDefault="001B3309">
            <w:pPr>
              <w:spacing w:after="0" w:line="240" w:lineRule="auto"/>
              <w:rPr>
                <w:b/>
                <w:bCs/>
                <w:i/>
                <w:iCs/>
              </w:rPr>
            </w:pPr>
            <w:r>
              <w:rPr>
                <w:b/>
                <w:bCs/>
                <w:i/>
                <w:iCs/>
              </w:rPr>
              <w:t>Attività professionali svolte</w:t>
            </w:r>
          </w:p>
        </w:tc>
        <w:tc>
          <w:tcPr>
            <w:tcW w:w="7865" w:type="dxa"/>
            <w:gridSpan w:val="4"/>
          </w:tcPr>
          <w:p w:rsidR="001B3309" w:rsidRDefault="001B3309">
            <w:pPr>
              <w:spacing w:after="0" w:line="240" w:lineRule="auto"/>
              <w:jc w:val="both"/>
            </w:pPr>
            <w:r>
              <w:t>Medico del Servizio Tossicodipendenze</w:t>
            </w:r>
          </w:p>
          <w:p w:rsidR="001B3309" w:rsidRDefault="001B3309">
            <w:pPr>
              <w:spacing w:after="0" w:line="240" w:lineRule="auto"/>
              <w:jc w:val="both"/>
            </w:pPr>
            <w:r>
              <w:t>Certificazioni medico legali</w:t>
            </w:r>
          </w:p>
          <w:p w:rsidR="001B3309" w:rsidRDefault="001B3309">
            <w:pPr>
              <w:spacing w:after="0" w:line="240" w:lineRule="auto"/>
              <w:jc w:val="both"/>
            </w:pPr>
            <w:r>
              <w:t>Coordinamento di gruppi multidisciplinari per portatori di handicap</w:t>
            </w:r>
          </w:p>
          <w:p w:rsidR="001B3309" w:rsidRDefault="001B3309">
            <w:pPr>
              <w:spacing w:after="0" w:line="240" w:lineRule="auto"/>
              <w:jc w:val="both"/>
            </w:pPr>
            <w:r>
              <w:lastRenderedPageBreak/>
              <w:t>Coordinamento e gestione di poliambulatori</w:t>
            </w:r>
          </w:p>
          <w:p w:rsidR="001B3309" w:rsidRDefault="001B3309">
            <w:pPr>
              <w:spacing w:after="0" w:line="240" w:lineRule="auto"/>
              <w:jc w:val="both"/>
            </w:pPr>
            <w:r>
              <w:t>Coordinamento professionale nell’assistenza domiciliare integrata</w:t>
            </w:r>
          </w:p>
          <w:p w:rsidR="001B3309" w:rsidRDefault="001B3309">
            <w:pPr>
              <w:spacing w:after="0" w:line="240" w:lineRule="auto"/>
              <w:jc w:val="both"/>
            </w:pPr>
            <w:r>
              <w:t>Gestione sanitaria delle procedure distrettuali su invalidità civile, esenzioni ticket, autorizzazioni sanitarie, prescrizione ausili ed assistenza integrativa</w:t>
            </w:r>
          </w:p>
          <w:p w:rsidR="001B3309" w:rsidRDefault="001B3309">
            <w:pPr>
              <w:spacing w:after="0" w:line="240" w:lineRule="auto"/>
              <w:jc w:val="both"/>
            </w:pPr>
            <w:r>
              <w:t>Coordinamento attività sanitarie e sociali a livello territoriale</w:t>
            </w:r>
          </w:p>
          <w:p w:rsidR="001B3309" w:rsidRDefault="001B3309">
            <w:pPr>
              <w:spacing w:after="0" w:line="240" w:lineRule="auto"/>
              <w:jc w:val="both"/>
            </w:pPr>
            <w:r>
              <w:t>Raccordo fra ospedale e territorio in fase di dimissione dei pazienti</w:t>
            </w:r>
          </w:p>
          <w:p w:rsidR="001B3309" w:rsidRDefault="001B3309">
            <w:pPr>
              <w:spacing w:after="0" w:line="240" w:lineRule="auto"/>
              <w:jc w:val="both"/>
            </w:pPr>
            <w:r>
              <w:t>Stesura di percorsi diagnostico terapeutici integrati con specialisti e medici di medicina generale</w:t>
            </w:r>
          </w:p>
          <w:p w:rsidR="001B3309" w:rsidRDefault="001B3309">
            <w:pPr>
              <w:spacing w:after="0" w:line="240" w:lineRule="auto"/>
              <w:jc w:val="both"/>
            </w:pPr>
            <w:r>
              <w:t>Nomin</w:t>
            </w:r>
            <w:r w:rsidR="00074FAD">
              <w:t>a come responsabile del CORAT (</w:t>
            </w:r>
            <w:r>
              <w:t>dipartimento oncologico)</w:t>
            </w:r>
          </w:p>
          <w:p w:rsidR="001B3309" w:rsidRDefault="001B3309">
            <w:pPr>
              <w:spacing w:after="0" w:line="240" w:lineRule="auto"/>
              <w:jc w:val="both"/>
            </w:pPr>
            <w:r>
              <w:t>Gestione dei rapporti con i medici di medicina generale, dal livello operativo, a quello contrattuale, infine a quello progettuale</w:t>
            </w:r>
          </w:p>
          <w:p w:rsidR="001B3309" w:rsidRDefault="001B3309">
            <w:pPr>
              <w:spacing w:after="0" w:line="240" w:lineRule="auto"/>
              <w:jc w:val="both"/>
            </w:pPr>
            <w:r>
              <w:t>Responsabile del progetto Medici di Medicina Generale, organizzato in Azienda USL11 nel 2001</w:t>
            </w:r>
          </w:p>
          <w:p w:rsidR="001B3309" w:rsidRDefault="001B3309">
            <w:pPr>
              <w:spacing w:after="0" w:line="240" w:lineRule="auto"/>
              <w:jc w:val="both"/>
            </w:pPr>
            <w:r>
              <w:t>Membro del Comitato Aziendale della Medicina Generale (ASL11)</w:t>
            </w:r>
          </w:p>
          <w:p w:rsidR="001B3309" w:rsidRDefault="001B3309">
            <w:pPr>
              <w:spacing w:after="0" w:line="240" w:lineRule="auto"/>
              <w:jc w:val="both"/>
            </w:pPr>
            <w:r>
              <w:t xml:space="preserve">Presidente del Comitato Aziendale dei Pediatri di Libera Scelta (ASL11) </w:t>
            </w:r>
          </w:p>
          <w:p w:rsidR="001B3309" w:rsidRDefault="001B3309">
            <w:pPr>
              <w:spacing w:after="0" w:line="240" w:lineRule="auto"/>
              <w:jc w:val="both"/>
            </w:pPr>
            <w:r>
              <w:t xml:space="preserve">Coordinatore gruppo operativo per la Stesura del Piano Socio Sanitario Regionale 2011 15 </w:t>
            </w:r>
          </w:p>
          <w:p w:rsidR="001B3309" w:rsidRDefault="001B3309">
            <w:pPr>
              <w:spacing w:after="0" w:line="240" w:lineRule="auto"/>
              <w:jc w:val="both"/>
            </w:pPr>
            <w:r>
              <w:t xml:space="preserve">Componente (in qualità di presidente) dell’Organismo Indipendente di Valutazione della ASL7 </w:t>
            </w:r>
          </w:p>
          <w:p w:rsidR="001B3309" w:rsidRDefault="001B3309">
            <w:pPr>
              <w:spacing w:after="0" w:line="240" w:lineRule="auto"/>
              <w:jc w:val="both"/>
            </w:pPr>
            <w:r>
              <w:t>Membro del CORMAS (gruppo coordinamento regionale Sanità di Iniziativa)</w:t>
            </w:r>
          </w:p>
          <w:p w:rsidR="001B3309" w:rsidRDefault="001B3309">
            <w:pPr>
              <w:spacing w:after="0" w:line="240" w:lineRule="auto"/>
              <w:jc w:val="both"/>
            </w:pPr>
            <w:r>
              <w:t>Coordinatore Direttori Sanitari Area Vasta Nord Ovest</w:t>
            </w:r>
          </w:p>
          <w:p w:rsidR="001B3309" w:rsidRDefault="001B3309">
            <w:pPr>
              <w:spacing w:after="0" w:line="240" w:lineRule="auto"/>
              <w:jc w:val="both"/>
            </w:pPr>
            <w:r>
              <w:t>Coordinatore DICT riabilitazione area vasta Nord Ovest</w:t>
            </w:r>
          </w:p>
          <w:p w:rsidR="001B3309" w:rsidRDefault="001B3309">
            <w:pPr>
              <w:spacing w:after="0" w:line="240" w:lineRule="auto"/>
              <w:jc w:val="both"/>
            </w:pPr>
            <w:r>
              <w:t xml:space="preserve">Componente del gruppo di supporto regionale per la formazione specifica in medicina generale </w:t>
            </w:r>
          </w:p>
          <w:p w:rsidR="001B3309" w:rsidRDefault="001B3309">
            <w:pPr>
              <w:spacing w:after="0" w:line="240" w:lineRule="auto"/>
              <w:jc w:val="both"/>
            </w:pPr>
            <w:r>
              <w:t>Componente delegato del Comitato Regionale della Pediatria di Libera Scelta</w:t>
            </w:r>
          </w:p>
          <w:p w:rsidR="001B3309" w:rsidRDefault="001B3309">
            <w:pPr>
              <w:spacing w:after="0" w:line="240" w:lineRule="auto"/>
              <w:jc w:val="both"/>
            </w:pPr>
            <w:r>
              <w:t xml:space="preserve">Componente delegato del Comitato Regionale della Medicina Generale </w:t>
            </w:r>
          </w:p>
          <w:p w:rsidR="001B3309" w:rsidRDefault="001B3309">
            <w:pPr>
              <w:spacing w:after="0" w:line="240" w:lineRule="auto"/>
              <w:jc w:val="both"/>
            </w:pPr>
            <w:r>
              <w:t>Componente dell’Ufficio di Direzione Centro Regionale Sangue (come D.S. Area Vasta Nord-Ovest)</w:t>
            </w:r>
          </w:p>
          <w:p w:rsidR="00D4226C" w:rsidRDefault="00D4226C">
            <w:pPr>
              <w:spacing w:after="0" w:line="240" w:lineRule="auto"/>
              <w:jc w:val="both"/>
            </w:pPr>
          </w:p>
        </w:tc>
      </w:tr>
      <w:tr w:rsidR="00D4226C" w:rsidTr="00FE4DA5">
        <w:trPr>
          <w:gridBefore w:val="2"/>
          <w:gridAfter w:val="1"/>
          <w:wBefore w:w="58" w:type="dxa"/>
          <w:wAfter w:w="86" w:type="dxa"/>
          <w:trHeight w:val="292"/>
        </w:trPr>
        <w:tc>
          <w:tcPr>
            <w:tcW w:w="2374" w:type="dxa"/>
            <w:gridSpan w:val="4"/>
          </w:tcPr>
          <w:p w:rsidR="00D4226C" w:rsidRDefault="001F0F6E">
            <w:pPr>
              <w:spacing w:after="0" w:line="240" w:lineRule="auto"/>
              <w:rPr>
                <w:b/>
                <w:bCs/>
                <w:i/>
                <w:iCs/>
              </w:rPr>
            </w:pPr>
            <w:r>
              <w:rPr>
                <w:b/>
                <w:bCs/>
                <w:i/>
                <w:iCs/>
              </w:rPr>
              <w:lastRenderedPageBreak/>
              <w:t>Riconoscimenti</w:t>
            </w:r>
          </w:p>
        </w:tc>
        <w:tc>
          <w:tcPr>
            <w:tcW w:w="7865" w:type="dxa"/>
            <w:gridSpan w:val="4"/>
          </w:tcPr>
          <w:p w:rsidR="00D4226C" w:rsidRDefault="00D4226C" w:rsidP="00D4226C">
            <w:pPr>
              <w:spacing w:after="0" w:line="240" w:lineRule="auto"/>
              <w:jc w:val="both"/>
            </w:pPr>
            <w:r>
              <w:t xml:space="preserve">Vincitrice </w:t>
            </w:r>
            <w:r w:rsidR="00334ED9">
              <w:t xml:space="preserve">come progetto più innovativo </w:t>
            </w:r>
            <w:r>
              <w:t>per l’Azienda Usl Toscana Sud Est del Lean Healthcare Lifescience Award 2021 “LEAN PROJECTS”, categoria Continuità ospedale territorio, percorsi territoriali, gestione della cronicità e attività domiciliari, Roma 11 novembre 2021</w:t>
            </w:r>
          </w:p>
          <w:p w:rsidR="00351B60" w:rsidRDefault="00351B60" w:rsidP="00D4226C">
            <w:pPr>
              <w:spacing w:after="0" w:line="240" w:lineRule="auto"/>
              <w:jc w:val="both"/>
            </w:pPr>
          </w:p>
        </w:tc>
      </w:tr>
      <w:tr w:rsidR="001B3309" w:rsidTr="00FE4DA5">
        <w:tblPrEx>
          <w:tblCellSpacing w:w="11" w:type="dxa"/>
        </w:tblPrEx>
        <w:trPr>
          <w:gridBefore w:val="1"/>
          <w:gridAfter w:val="2"/>
          <w:wBefore w:w="38" w:type="dxa"/>
          <w:wAfter w:w="139" w:type="dxa"/>
          <w:trHeight w:val="292"/>
          <w:tblCellSpacing w:w="11" w:type="dxa"/>
        </w:trPr>
        <w:tc>
          <w:tcPr>
            <w:tcW w:w="982" w:type="dxa"/>
            <w:gridSpan w:val="4"/>
          </w:tcPr>
          <w:p w:rsidR="001B3309" w:rsidRDefault="00C524CB">
            <w:pPr>
              <w:spacing w:after="0" w:line="240" w:lineRule="auto"/>
              <w:rPr>
                <w:b/>
                <w:bCs/>
              </w:rPr>
            </w:pPr>
            <w:r>
              <w:rPr>
                <w:rFonts w:ascii="Times New Roman" w:hAnsi="Times New Roman" w:cs="Times New Roman"/>
              </w:rPr>
              <w:br w:type="page"/>
            </w:r>
          </w:p>
        </w:tc>
        <w:tc>
          <w:tcPr>
            <w:tcW w:w="9224" w:type="dxa"/>
            <w:gridSpan w:val="4"/>
          </w:tcPr>
          <w:p w:rsidR="001B3309" w:rsidRDefault="001B3309" w:rsidP="00FE4DA5">
            <w:pPr>
              <w:spacing w:after="0" w:line="240" w:lineRule="auto"/>
              <w:rPr>
                <w:b/>
                <w:bCs/>
                <w:i/>
                <w:iCs/>
              </w:rPr>
            </w:pPr>
            <w:r>
              <w:rPr>
                <w:b/>
                <w:bCs/>
                <w:i/>
                <w:iCs/>
              </w:rPr>
              <w:t>Attività di docenza (*)</w:t>
            </w:r>
          </w:p>
          <w:p w:rsidR="00BD66F5" w:rsidRPr="00BD66F5" w:rsidRDefault="00BD66F5" w:rsidP="00FE4DA5">
            <w:pPr>
              <w:spacing w:after="0" w:line="240" w:lineRule="auto"/>
            </w:pPr>
            <w:r>
              <w:rPr>
                <w:bCs/>
                <w:iCs/>
              </w:rPr>
              <w:t>Docente in numerosi eventi formativi dal 1998 ad oggi. Si riportano soltanto alcuni eventi degli ultimi tre anni:</w:t>
            </w:r>
          </w:p>
        </w:tc>
      </w:tr>
      <w:tr w:rsidR="0089222A" w:rsidTr="00FE4DA5">
        <w:tblPrEx>
          <w:tblCellSpacing w:w="11" w:type="dxa"/>
        </w:tblPrEx>
        <w:trPr>
          <w:gridBefore w:val="1"/>
          <w:gridAfter w:val="2"/>
          <w:wBefore w:w="38" w:type="dxa"/>
          <w:wAfter w:w="139" w:type="dxa"/>
          <w:trHeight w:val="292"/>
          <w:tblCellSpacing w:w="11" w:type="dxa"/>
        </w:trPr>
        <w:tc>
          <w:tcPr>
            <w:tcW w:w="982" w:type="dxa"/>
            <w:gridSpan w:val="4"/>
          </w:tcPr>
          <w:p w:rsidR="0089222A" w:rsidRDefault="0089222A">
            <w:pPr>
              <w:spacing w:after="0" w:line="240" w:lineRule="auto"/>
              <w:rPr>
                <w:rFonts w:ascii="Times New Roman" w:hAnsi="Times New Roman" w:cs="Times New Roman"/>
              </w:rPr>
            </w:pPr>
            <w:r w:rsidRPr="0089222A">
              <w:rPr>
                <w:b/>
                <w:bCs/>
              </w:rPr>
              <w:t>2023</w:t>
            </w:r>
          </w:p>
        </w:tc>
        <w:tc>
          <w:tcPr>
            <w:tcW w:w="9224" w:type="dxa"/>
            <w:gridSpan w:val="4"/>
          </w:tcPr>
          <w:p w:rsidR="001E19D8" w:rsidRDefault="001E19D8" w:rsidP="001E19D8">
            <w:pPr>
              <w:pStyle w:val="Paragrafoelenco"/>
              <w:numPr>
                <w:ilvl w:val="0"/>
                <w:numId w:val="18"/>
              </w:numPr>
              <w:spacing w:after="0" w:line="240" w:lineRule="auto"/>
              <w:jc w:val="both"/>
            </w:pPr>
            <w:r>
              <w:t>18° Forum Risk Management –</w:t>
            </w:r>
            <w:r w:rsidR="001677B2">
              <w:t xml:space="preserve"> </w:t>
            </w:r>
            <w:r>
              <w:t>Arezzo  21/24 novembre 2023 in qualità di Relatore:</w:t>
            </w:r>
          </w:p>
          <w:p w:rsidR="001E19D8" w:rsidRDefault="00774E20" w:rsidP="00774E20">
            <w:pPr>
              <w:pStyle w:val="Paragrafoelenco"/>
              <w:spacing w:after="0" w:line="240" w:lineRule="auto"/>
              <w:ind w:left="360"/>
              <w:jc w:val="both"/>
            </w:pPr>
            <w:r>
              <w:t>CAMBIAMENTO E PROSSIMITÀ - A CHE PUNTO È LA RIFORMA DELL’ASSISTENZA NEL TERRITORIO DM 77 (Assemblea Direttori Generali), 23.11.2013;</w:t>
            </w:r>
          </w:p>
          <w:p w:rsidR="00774E20" w:rsidRDefault="00425D5E" w:rsidP="00425D5E">
            <w:pPr>
              <w:pStyle w:val="Paragrafoelenco"/>
              <w:spacing w:after="0" w:line="240" w:lineRule="auto"/>
              <w:ind w:left="360"/>
              <w:jc w:val="both"/>
            </w:pPr>
            <w:r>
              <w:t>MALATTIE RARE: UNA NUOVA STAGIONE/UN NUOVO TEMPO TRA ITALIA ED EUROPA, 24.11.2023;</w:t>
            </w:r>
          </w:p>
          <w:p w:rsidR="00425D5E" w:rsidRDefault="00E37A7A" w:rsidP="00425D5E">
            <w:pPr>
              <w:pStyle w:val="Paragrafoelenco"/>
              <w:spacing w:after="0" w:line="240" w:lineRule="auto"/>
              <w:ind w:left="360"/>
              <w:jc w:val="both"/>
            </w:pPr>
            <w:r w:rsidRPr="00E37A7A">
              <w:t>COT: MODELLI REGIONALI A CONFRONTO</w:t>
            </w:r>
            <w:r>
              <w:t>, 23.11.2023;</w:t>
            </w:r>
          </w:p>
          <w:p w:rsidR="00E37A7A" w:rsidRDefault="00E37A7A" w:rsidP="00E37A7A">
            <w:pPr>
              <w:pStyle w:val="Paragrafoelenco"/>
              <w:spacing w:after="0" w:line="240" w:lineRule="auto"/>
              <w:ind w:left="360"/>
              <w:jc w:val="both"/>
            </w:pPr>
            <w:r>
              <w:t>PNRR: PROGETTI REGIONALI DI SANITÀ DIGITALE. Gestione multidisciplinare dei dati a supporto dei percorsi clinici e telemedicina, 21.11.2023</w:t>
            </w:r>
          </w:p>
          <w:p w:rsidR="00AF1482" w:rsidRDefault="00AF1482" w:rsidP="00AF1482">
            <w:pPr>
              <w:pStyle w:val="Paragrafoelenco"/>
              <w:numPr>
                <w:ilvl w:val="0"/>
                <w:numId w:val="18"/>
              </w:numPr>
              <w:spacing w:after="0" w:line="240" w:lineRule="auto"/>
              <w:jc w:val="both"/>
            </w:pPr>
            <w:r w:rsidRPr="00AF1482">
              <w:t>World SepsisDay</w:t>
            </w:r>
            <w:r>
              <w:t xml:space="preserve"> - Toscana 2023 La Causa Di Morte Più Prevenibile Al Mondo, evento formativo organizzato dal Laboratorio Regionale per la Formazione Sanitaria - Firenze, 11/09/2023</w:t>
            </w:r>
          </w:p>
          <w:p w:rsidR="00D82894" w:rsidRDefault="0026543C" w:rsidP="0026543C">
            <w:pPr>
              <w:pStyle w:val="Paragrafoelenco"/>
              <w:numPr>
                <w:ilvl w:val="0"/>
                <w:numId w:val="18"/>
              </w:numPr>
              <w:spacing w:after="0" w:line="240" w:lineRule="auto"/>
              <w:jc w:val="both"/>
            </w:pPr>
            <w:r>
              <w:t xml:space="preserve">“Centralità della Persona e Case della Comunità Quali sfide e quali opportunità alla luce del DM77”, </w:t>
            </w:r>
            <w:r w:rsidR="00D82894" w:rsidRPr="00D82894">
              <w:t>Università Cattolica del Sacro Cuore</w:t>
            </w:r>
            <w:r>
              <w:t>, Piacenza, 26/05/2023</w:t>
            </w:r>
          </w:p>
          <w:p w:rsidR="00701B7F" w:rsidRDefault="00701B7F" w:rsidP="00701B7F">
            <w:pPr>
              <w:pStyle w:val="Paragrafoelenco"/>
              <w:numPr>
                <w:ilvl w:val="0"/>
                <w:numId w:val="18"/>
              </w:numPr>
              <w:spacing w:after="0" w:line="240" w:lineRule="auto"/>
              <w:jc w:val="both"/>
            </w:pPr>
            <w:r>
              <w:t>Master Infermiere Territoriale, docenza su “Programmazione sanitaria e la sfida del ‘welfare di comunità’”, Università degli Studi di Siena, 26/05/2023</w:t>
            </w:r>
          </w:p>
          <w:p w:rsidR="00701B7F" w:rsidRDefault="00701B7F" w:rsidP="00701B7F">
            <w:pPr>
              <w:pStyle w:val="Paragrafoelenco"/>
              <w:numPr>
                <w:ilvl w:val="0"/>
                <w:numId w:val="18"/>
              </w:numPr>
              <w:spacing w:after="0" w:line="240" w:lineRule="auto"/>
              <w:jc w:val="both"/>
            </w:pPr>
            <w:r w:rsidRPr="00701B7F">
              <w:t>Master Codice Rosa</w:t>
            </w:r>
            <w:r>
              <w:t xml:space="preserve">, docenza su “Il Codice Rosa: un nuovo modello di intervento nella presa in </w:t>
            </w:r>
            <w:r>
              <w:lastRenderedPageBreak/>
              <w:t>carico delle vittime di violenza”, Università degli Studi di Siena, 19/05/2023</w:t>
            </w:r>
          </w:p>
          <w:p w:rsidR="002C7F66" w:rsidRDefault="002C7F66" w:rsidP="00D717E1">
            <w:pPr>
              <w:pStyle w:val="Paragrafoelenco"/>
              <w:numPr>
                <w:ilvl w:val="0"/>
                <w:numId w:val="18"/>
              </w:numPr>
              <w:spacing w:after="0" w:line="240" w:lineRule="auto"/>
              <w:jc w:val="both"/>
            </w:pPr>
            <w:r>
              <w:t>Eureka srl</w:t>
            </w:r>
            <w:r w:rsidR="00730EA7">
              <w:t xml:space="preserve"> con il patrocinio di CARD</w:t>
            </w:r>
            <w:r>
              <w:t>, docente al corso La riforma della sanità territoriale e la presa in carico e la gestione sul territorio del pazien</w:t>
            </w:r>
            <w:r w:rsidR="00730EA7">
              <w:t>te complesso tra appropriatezza</w:t>
            </w:r>
            <w:r>
              <w:t xml:space="preserve"> e sostenibilità, </w:t>
            </w:r>
            <w:r w:rsidR="00730EA7">
              <w:t>e-learning 13/04/203 – 11/04/2024</w:t>
            </w:r>
          </w:p>
          <w:p w:rsidR="00D717E1" w:rsidRDefault="009009B5" w:rsidP="00D717E1">
            <w:pPr>
              <w:pStyle w:val="Paragrafoelenco"/>
              <w:numPr>
                <w:ilvl w:val="0"/>
                <w:numId w:val="18"/>
              </w:numPr>
              <w:spacing w:after="0" w:line="240" w:lineRule="auto"/>
              <w:jc w:val="both"/>
            </w:pPr>
            <w:r w:rsidRPr="00E50FD6">
              <w:t>SDA Bocconi School of Management</w:t>
            </w:r>
            <w:r>
              <w:t>, Relatore a</w:t>
            </w:r>
            <w:r w:rsidR="00D717E1" w:rsidRPr="00D717E1">
              <w:t>AUSL ROMAGNA  Formazione per lo sviluppo di competenze di gestione, di service design e di change management per le innovazioni di servizio e di processo previste dal PNRR e dal DM 77 – 12/04/2023</w:t>
            </w:r>
          </w:p>
          <w:p w:rsidR="005A3865" w:rsidRPr="00D717E1" w:rsidRDefault="005A3865" w:rsidP="005A3865">
            <w:pPr>
              <w:pStyle w:val="Paragrafoelenco"/>
              <w:numPr>
                <w:ilvl w:val="0"/>
                <w:numId w:val="18"/>
              </w:numPr>
              <w:spacing w:after="0" w:line="240" w:lineRule="auto"/>
              <w:jc w:val="both"/>
            </w:pPr>
            <w:r>
              <w:t>Koncept, Relatore all’evento Farmacia Ospedaliera e Territoriale Ciclo di Alta Formazione 2022 “</w:t>
            </w:r>
            <w:r w:rsidRPr="005A3865">
              <w:t>La community multiprofessionale strumento di dialogo, confronto, condivisione e proposta</w:t>
            </w:r>
            <w:r>
              <w:t>” , 31/03/2023 Firenze</w:t>
            </w:r>
          </w:p>
          <w:p w:rsidR="0089222A" w:rsidRDefault="0089222A" w:rsidP="0089222A">
            <w:pPr>
              <w:pStyle w:val="Paragrafoelenco"/>
              <w:numPr>
                <w:ilvl w:val="0"/>
                <w:numId w:val="18"/>
              </w:numPr>
              <w:spacing w:after="0" w:line="240" w:lineRule="auto"/>
              <w:jc w:val="both"/>
              <w:rPr>
                <w:b/>
                <w:bCs/>
                <w:i/>
                <w:iCs/>
              </w:rPr>
            </w:pPr>
            <w:r>
              <w:t>“</w:t>
            </w:r>
            <w:r w:rsidRPr="0089222A">
              <w:t>Progetto Tuscany HealthcareEcosystem (THE)</w:t>
            </w:r>
            <w:r>
              <w:t xml:space="preserve">” - </w:t>
            </w:r>
            <w:r w:rsidRPr="0089222A">
              <w:t>key-informant al ciclo di interviste che i ricercatori della Scuola Superiore Sant’Anna stannosvolgendo nell’ambito del</w:t>
            </w:r>
            <w:r>
              <w:t>lo Spoke 10 – PopulationHealth</w:t>
            </w:r>
          </w:p>
        </w:tc>
      </w:tr>
      <w:tr w:rsidR="00562087" w:rsidTr="00FE4DA5">
        <w:tblPrEx>
          <w:tblCellSpacing w:w="11" w:type="dxa"/>
        </w:tblPrEx>
        <w:trPr>
          <w:gridBefore w:val="1"/>
          <w:gridAfter w:val="2"/>
          <w:wBefore w:w="38" w:type="dxa"/>
          <w:wAfter w:w="139" w:type="dxa"/>
          <w:trHeight w:val="292"/>
          <w:tblCellSpacing w:w="11" w:type="dxa"/>
        </w:trPr>
        <w:tc>
          <w:tcPr>
            <w:tcW w:w="982" w:type="dxa"/>
            <w:gridSpan w:val="4"/>
          </w:tcPr>
          <w:p w:rsidR="00562087" w:rsidRDefault="00562087">
            <w:pPr>
              <w:spacing w:after="0" w:line="240" w:lineRule="auto"/>
              <w:rPr>
                <w:b/>
                <w:bCs/>
              </w:rPr>
            </w:pPr>
            <w:r>
              <w:rPr>
                <w:b/>
                <w:bCs/>
              </w:rPr>
              <w:lastRenderedPageBreak/>
              <w:t>2022</w:t>
            </w:r>
          </w:p>
        </w:tc>
        <w:tc>
          <w:tcPr>
            <w:tcW w:w="9224" w:type="dxa"/>
            <w:gridSpan w:val="4"/>
          </w:tcPr>
          <w:p w:rsidR="00E503CB" w:rsidRDefault="00E503CB" w:rsidP="00E50FD6">
            <w:pPr>
              <w:pStyle w:val="Paragrafoelenco"/>
              <w:numPr>
                <w:ilvl w:val="0"/>
                <w:numId w:val="18"/>
              </w:numPr>
              <w:spacing w:after="0" w:line="240" w:lineRule="auto"/>
              <w:jc w:val="both"/>
            </w:pPr>
            <w:r>
              <w:t>XV edizione del Festival della Salute, Convegno “Quali futuri delle ASP nel futuro del distretto” – Siena, 24/27 novembre 2022 – 26/11/2022</w:t>
            </w:r>
          </w:p>
          <w:p w:rsidR="00E503CB" w:rsidRDefault="00E503CB" w:rsidP="00E50FD6">
            <w:pPr>
              <w:pStyle w:val="Paragrafoelenco"/>
              <w:numPr>
                <w:ilvl w:val="0"/>
                <w:numId w:val="18"/>
              </w:numPr>
              <w:spacing w:after="0" w:line="240" w:lineRule="auto"/>
              <w:jc w:val="both"/>
            </w:pPr>
            <w:r>
              <w:t>Convegno interregionale CARD Toscana-Umbria-Emilia Romagna. “La governance delle cure territoriali tra PNRR, DM 77 e la presa in carico della cronicità” – Firenze, 11/11/2022</w:t>
            </w:r>
          </w:p>
          <w:p w:rsidR="002D0F4A" w:rsidRDefault="002D0F4A" w:rsidP="00E50FD6">
            <w:pPr>
              <w:pStyle w:val="Paragrafoelenco"/>
              <w:numPr>
                <w:ilvl w:val="0"/>
                <w:numId w:val="18"/>
              </w:numPr>
              <w:spacing w:after="0" w:line="240" w:lineRule="auto"/>
              <w:jc w:val="both"/>
            </w:pPr>
            <w:r>
              <w:t xml:space="preserve">Forum Risk Management –Arezzo  </w:t>
            </w:r>
            <w:r w:rsidR="00481BA1">
              <w:t>22/25</w:t>
            </w:r>
            <w:r>
              <w:t xml:space="preserve"> novembre 2022</w:t>
            </w:r>
            <w:r w:rsidR="00906D8C">
              <w:t>:</w:t>
            </w:r>
          </w:p>
          <w:p w:rsidR="002D0F4A" w:rsidRDefault="002D0F4A" w:rsidP="002D0F4A">
            <w:pPr>
              <w:pStyle w:val="Paragrafoelenco"/>
              <w:spacing w:after="0" w:line="240" w:lineRule="auto"/>
              <w:ind w:left="360"/>
              <w:jc w:val="both"/>
            </w:pPr>
            <w:r>
              <w:t>“La Sanità di oggi edomani: voce a</w:t>
            </w:r>
            <w:r w:rsidRPr="002D0F4A">
              <w:t xml:space="preserve">l </w:t>
            </w:r>
            <w:r>
              <w:t>f</w:t>
            </w:r>
            <w:r w:rsidRPr="002D0F4A">
              <w:t>uturo!</w:t>
            </w:r>
            <w:r w:rsidR="00481BA1">
              <w:t>” – 22</w:t>
            </w:r>
            <w:r>
              <w:t>/11/2022</w:t>
            </w:r>
          </w:p>
          <w:p w:rsidR="00D40DC4" w:rsidRDefault="00D40DC4" w:rsidP="002D0F4A">
            <w:pPr>
              <w:pStyle w:val="Paragrafoelenco"/>
              <w:spacing w:after="0" w:line="240" w:lineRule="auto"/>
              <w:ind w:left="360"/>
              <w:jc w:val="both"/>
            </w:pPr>
            <w:r>
              <w:t>“</w:t>
            </w:r>
            <w:r w:rsidRPr="00D40DC4">
              <w:t>Lean for excellence: da strumento operativo a visione strategica</w:t>
            </w:r>
            <w:r w:rsidR="00481BA1">
              <w:t>” – 23</w:t>
            </w:r>
            <w:r>
              <w:t>/11/2022</w:t>
            </w:r>
          </w:p>
          <w:p w:rsidR="00D40DC4" w:rsidRDefault="00D40DC4" w:rsidP="002D0F4A">
            <w:pPr>
              <w:pStyle w:val="Paragrafoelenco"/>
              <w:spacing w:after="0" w:line="240" w:lineRule="auto"/>
              <w:ind w:left="360"/>
              <w:jc w:val="both"/>
            </w:pPr>
            <w:r>
              <w:t>“</w:t>
            </w:r>
            <w:r w:rsidRPr="00D40DC4">
              <w:t xml:space="preserve">Osservatorio delle buone pratiche </w:t>
            </w:r>
            <w:r>
              <w:t>DM</w:t>
            </w:r>
            <w:r w:rsidRPr="00D40DC4">
              <w:t>77: i piani attuativi delle aziende sanitarie per lo sviluppo dell'assistenza territoriale</w:t>
            </w:r>
            <w:r w:rsidR="00481BA1">
              <w:t>” – 23</w:t>
            </w:r>
            <w:r>
              <w:t>/11/2022</w:t>
            </w:r>
          </w:p>
          <w:p w:rsidR="00A55DBF" w:rsidRDefault="00906D8C" w:rsidP="002D0F4A">
            <w:pPr>
              <w:pStyle w:val="Paragrafoelenco"/>
              <w:spacing w:after="0" w:line="240" w:lineRule="auto"/>
              <w:ind w:left="360"/>
              <w:jc w:val="both"/>
            </w:pPr>
            <w:r>
              <w:t>“</w:t>
            </w:r>
            <w:r w:rsidR="00A55DBF">
              <w:t>Patrimonio PNRR: la sanità</w:t>
            </w:r>
            <w:r w:rsidR="00A55DBF" w:rsidRPr="00A55DBF">
              <w:t xml:space="preserve"> oggi e domani Stati generali della sanità aretina</w:t>
            </w:r>
            <w:r>
              <w:t>”</w:t>
            </w:r>
            <w:r w:rsidR="00481BA1">
              <w:t xml:space="preserve"> – 25</w:t>
            </w:r>
            <w:r w:rsidR="00A55DBF">
              <w:t>/11/2022</w:t>
            </w:r>
          </w:p>
          <w:p w:rsidR="003F1B77" w:rsidRDefault="003F1B77" w:rsidP="003F1B77">
            <w:pPr>
              <w:pStyle w:val="Paragrafoelenco"/>
              <w:numPr>
                <w:ilvl w:val="0"/>
                <w:numId w:val="64"/>
              </w:numPr>
              <w:spacing w:after="0" w:line="240" w:lineRule="auto"/>
              <w:jc w:val="both"/>
            </w:pPr>
            <w:r w:rsidRPr="003F1B77">
              <w:t>Lean Health Award 2022</w:t>
            </w:r>
            <w:r>
              <w:t>,Membro della giuria scientifica, Roma, 10/11/2022</w:t>
            </w:r>
          </w:p>
          <w:p w:rsidR="00204871" w:rsidRPr="00C36F52" w:rsidRDefault="00204871" w:rsidP="00204871">
            <w:pPr>
              <w:pStyle w:val="Paragrafoelenco"/>
              <w:numPr>
                <w:ilvl w:val="0"/>
                <w:numId w:val="64"/>
              </w:numPr>
              <w:spacing w:after="0" w:line="240" w:lineRule="auto"/>
              <w:jc w:val="both"/>
            </w:pPr>
            <w:r>
              <w:t>Istituto regioanel per il supporto alle politiche della Lombardia (PoliS-Lombardia)</w:t>
            </w:r>
            <w:r w:rsidR="00D8109F">
              <w:t>,d</w:t>
            </w:r>
            <w:r>
              <w:t xml:space="preserve">ocenza al </w:t>
            </w:r>
            <w:r w:rsidRPr="00C36F52">
              <w:t>Corso di formazione manageriale e di Accademia</w:t>
            </w:r>
            <w:r w:rsidR="00D8109F" w:rsidRPr="00C36F52">
              <w:t xml:space="preserve"> per direttori di distretto “Valutazione della performance a livello territoriale” – Milano, 04/11/2022</w:t>
            </w:r>
          </w:p>
          <w:p w:rsidR="005A39C8" w:rsidRPr="00C36F52" w:rsidRDefault="005A39C8" w:rsidP="00C36F52">
            <w:pPr>
              <w:pStyle w:val="Paragrafoelenco"/>
              <w:numPr>
                <w:ilvl w:val="0"/>
                <w:numId w:val="64"/>
              </w:numPr>
              <w:spacing w:after="0" w:line="240" w:lineRule="auto"/>
              <w:jc w:val="both"/>
            </w:pPr>
            <w:r w:rsidRPr="00C36F52">
              <w:t xml:space="preserve">Università degli Studi di Siena, </w:t>
            </w:r>
            <w:r w:rsidR="00C36F52" w:rsidRPr="00C36F52">
              <w:t xml:space="preserve">Incontro con gli studenti di medicina AOUS (Prof. Piersante Sestini - Dipartimento Scienze mediche, chirurgiche e neuroscienze) - Siena, </w:t>
            </w:r>
            <w:r w:rsidRPr="00C36F52">
              <w:t>25/10/2022</w:t>
            </w:r>
          </w:p>
          <w:p w:rsidR="0014728D" w:rsidRDefault="0014728D" w:rsidP="00204871">
            <w:pPr>
              <w:pStyle w:val="Paragrafoelenco"/>
              <w:numPr>
                <w:ilvl w:val="0"/>
                <w:numId w:val="64"/>
              </w:numPr>
              <w:spacing w:after="0" w:line="240" w:lineRule="auto"/>
              <w:jc w:val="both"/>
            </w:pPr>
            <w:r>
              <w:t>CARD Congresso Nazionale 2022 “La presa in cura su rete digitale interconnessa” – Trento, 14/10/2022</w:t>
            </w:r>
          </w:p>
          <w:p w:rsidR="00E50FD6" w:rsidRDefault="00E50FD6" w:rsidP="00E50FD6">
            <w:pPr>
              <w:pStyle w:val="Paragrafoelenco"/>
              <w:numPr>
                <w:ilvl w:val="0"/>
                <w:numId w:val="18"/>
              </w:numPr>
              <w:spacing w:after="0" w:line="240" w:lineRule="auto"/>
              <w:jc w:val="both"/>
            </w:pPr>
            <w:r w:rsidRPr="00E50FD6">
              <w:t>SDA Bocconi School of Management</w:t>
            </w:r>
            <w:r>
              <w:t>,</w:t>
            </w:r>
            <w:r w:rsidRPr="00E50FD6">
              <w:t xml:space="preserve"> relatore al corso “AsthmaTalks – Discussioni sull’asma grave al tempo del PNRR”, con una testimonianza sui temi del management della multicanalità durante il workshop “La multidisciplinarietà nella gestione dell’asma grave</w:t>
            </w:r>
            <w:r>
              <w:t>” tenuto per AimEducation</w:t>
            </w:r>
            <w:r w:rsidRPr="00E50FD6">
              <w:t xml:space="preserve">, </w:t>
            </w:r>
            <w:r>
              <w:t>28/09/2022, n. 3 ore</w:t>
            </w:r>
          </w:p>
          <w:p w:rsidR="00205878" w:rsidRDefault="00205878" w:rsidP="00E50FD6">
            <w:pPr>
              <w:pStyle w:val="Paragrafoelenco"/>
              <w:numPr>
                <w:ilvl w:val="0"/>
                <w:numId w:val="18"/>
              </w:numPr>
              <w:spacing w:after="0" w:line="240" w:lineRule="auto"/>
              <w:jc w:val="both"/>
            </w:pPr>
            <w:r>
              <w:t>Giornata “Territorio e integrazione socio-sanitaria – L’esperienza dell’Alta Val d’Elsa”, San Gimignano (SI), 01/06/2022</w:t>
            </w:r>
          </w:p>
          <w:p w:rsidR="00205878" w:rsidRDefault="00205878" w:rsidP="00E50FD6">
            <w:pPr>
              <w:pStyle w:val="Paragrafoelenco"/>
              <w:numPr>
                <w:ilvl w:val="0"/>
                <w:numId w:val="18"/>
              </w:numPr>
              <w:spacing w:after="0" w:line="240" w:lineRule="auto"/>
              <w:jc w:val="both"/>
            </w:pPr>
            <w:r>
              <w:t>C,R,E,A, Sanità – Le Performance regionali X edizione – Roma (online), 26/05/2022</w:t>
            </w:r>
          </w:p>
          <w:p w:rsidR="00B114E1" w:rsidRDefault="00B114E1" w:rsidP="00E50FD6">
            <w:pPr>
              <w:pStyle w:val="Paragrafoelenco"/>
              <w:numPr>
                <w:ilvl w:val="0"/>
                <w:numId w:val="18"/>
              </w:numPr>
              <w:spacing w:after="0" w:line="240" w:lineRule="auto"/>
              <w:jc w:val="both"/>
            </w:pPr>
            <w:r>
              <w:t>ARS, Webinar “Geotermia e salute: i risultati dello studio InVetta”, Firenze (online), 25/05/2022</w:t>
            </w:r>
          </w:p>
          <w:p w:rsidR="005D79E6" w:rsidRDefault="005D79E6" w:rsidP="00E50FD6">
            <w:pPr>
              <w:pStyle w:val="Paragrafoelenco"/>
              <w:numPr>
                <w:ilvl w:val="0"/>
                <w:numId w:val="18"/>
              </w:numPr>
              <w:spacing w:after="0" w:line="240" w:lineRule="auto"/>
              <w:jc w:val="both"/>
            </w:pPr>
            <w:r>
              <w:t>Congresso “Autismo e Spettri urologici, in un mondomultidisciplinare” [Defoe congressi] – Arezzo, 07/05/2022</w:t>
            </w:r>
          </w:p>
          <w:p w:rsidR="000842EE" w:rsidRDefault="000842EE" w:rsidP="00E50FD6">
            <w:pPr>
              <w:pStyle w:val="Paragrafoelenco"/>
              <w:numPr>
                <w:ilvl w:val="0"/>
                <w:numId w:val="18"/>
              </w:numPr>
              <w:spacing w:after="0" w:line="240" w:lineRule="auto"/>
              <w:jc w:val="both"/>
            </w:pPr>
            <w:r>
              <w:t>Università di Siena, Master Universitario di 1° livello “Il Codice Rosa: un nuovo medello di intervento nella presa in carico delle vittime di violenza” a.a. 2021/22 – Siena, 27/04/2022 (n. 2 ore)</w:t>
            </w:r>
          </w:p>
          <w:p w:rsidR="00C726AD" w:rsidRDefault="00C726AD" w:rsidP="00E50FD6">
            <w:pPr>
              <w:pStyle w:val="Paragrafoelenco"/>
              <w:numPr>
                <w:ilvl w:val="0"/>
                <w:numId w:val="18"/>
              </w:numPr>
              <w:spacing w:after="0" w:line="240" w:lineRule="auto"/>
              <w:jc w:val="both"/>
            </w:pPr>
            <w:r>
              <w:t xml:space="preserve">Università Cattolica di Roma – ALTEMS Alta Scuola di Economia e Management dei Sistemi Sanitari, </w:t>
            </w:r>
            <w:r w:rsidR="004D5501">
              <w:t>Master in Organizzazione e gestione delle aziende e dei servizi sanitari Profilo Executive - Roma (online), 09/04/2022</w:t>
            </w:r>
          </w:p>
          <w:p w:rsidR="00A96AA7" w:rsidRDefault="00A96AA7" w:rsidP="00A96AA7">
            <w:pPr>
              <w:pStyle w:val="Paragrafoelenco"/>
              <w:numPr>
                <w:ilvl w:val="0"/>
                <w:numId w:val="18"/>
              </w:numPr>
              <w:spacing w:after="0" w:line="240" w:lineRule="auto"/>
              <w:jc w:val="both"/>
            </w:pPr>
            <w:r>
              <w:t>SItI Società Italiana, Medicina Preventiva e Saniotà Pubblica, docenza al corso Conoscere la PHC: metodi, strumenti e prospettive per l’assistenza territoriale “</w:t>
            </w:r>
            <w:r w:rsidRPr="00A96AA7">
              <w:t>La digitalizzazione e l’interconnessione. La telemedicina per gestire la croni</w:t>
            </w:r>
            <w:r>
              <w:t>cità</w:t>
            </w:r>
            <w:r w:rsidRPr="00A96AA7">
              <w:t xml:space="preserve"> e l’emergenza</w:t>
            </w:r>
            <w:r>
              <w:t>” – Roma (online), 22/03/2022 (1h e 30 min.)</w:t>
            </w:r>
          </w:p>
          <w:p w:rsidR="004D5CCD" w:rsidRDefault="004D5CCD" w:rsidP="004D5CCD">
            <w:pPr>
              <w:pStyle w:val="Paragrafoelenco"/>
              <w:numPr>
                <w:ilvl w:val="0"/>
                <w:numId w:val="18"/>
              </w:numPr>
              <w:spacing w:after="0" w:line="240" w:lineRule="auto"/>
              <w:jc w:val="both"/>
            </w:pPr>
            <w:r>
              <w:lastRenderedPageBreak/>
              <w:t xml:space="preserve">SDA Bocconi, </w:t>
            </w:r>
            <w:r w:rsidRPr="004D5CCD">
              <w:t>Master Universitario in Management per la Sanità (MiMS)</w:t>
            </w:r>
            <w:r>
              <w:t xml:space="preserve">, </w:t>
            </w:r>
            <w:r w:rsidRPr="004D5CCD">
              <w:t>Corso Economia delle aziende sanitarie</w:t>
            </w:r>
            <w:r>
              <w:t>, 11/02/2022</w:t>
            </w:r>
          </w:p>
          <w:p w:rsidR="00562087" w:rsidRDefault="00562087" w:rsidP="00163346">
            <w:pPr>
              <w:pStyle w:val="Paragrafoelenco"/>
              <w:numPr>
                <w:ilvl w:val="0"/>
                <w:numId w:val="18"/>
              </w:numPr>
              <w:spacing w:after="0" w:line="240" w:lineRule="auto"/>
              <w:jc w:val="both"/>
            </w:pPr>
            <w:r>
              <w:t xml:space="preserve">Congresso Nazionale Lean Management in Sanità, 2° edizione – relatore, Siena </w:t>
            </w:r>
          </w:p>
        </w:tc>
      </w:tr>
      <w:tr w:rsidR="00300634" w:rsidTr="00FE4DA5">
        <w:tblPrEx>
          <w:tblCellSpacing w:w="11" w:type="dxa"/>
        </w:tblPrEx>
        <w:trPr>
          <w:gridBefore w:val="1"/>
          <w:gridAfter w:val="2"/>
          <w:wBefore w:w="38" w:type="dxa"/>
          <w:wAfter w:w="139" w:type="dxa"/>
          <w:trHeight w:val="292"/>
          <w:tblCellSpacing w:w="11" w:type="dxa"/>
        </w:trPr>
        <w:tc>
          <w:tcPr>
            <w:tcW w:w="982" w:type="dxa"/>
            <w:gridSpan w:val="4"/>
          </w:tcPr>
          <w:p w:rsidR="00300634" w:rsidRDefault="00300634">
            <w:pPr>
              <w:spacing w:after="0" w:line="240" w:lineRule="auto"/>
              <w:rPr>
                <w:b/>
                <w:bCs/>
              </w:rPr>
            </w:pPr>
            <w:r>
              <w:rPr>
                <w:b/>
                <w:bCs/>
              </w:rPr>
              <w:lastRenderedPageBreak/>
              <w:t>2021</w:t>
            </w:r>
          </w:p>
        </w:tc>
        <w:tc>
          <w:tcPr>
            <w:tcW w:w="9224" w:type="dxa"/>
            <w:gridSpan w:val="4"/>
          </w:tcPr>
          <w:p w:rsidR="00EA4D24" w:rsidRDefault="00EA4D24" w:rsidP="00BC73C3">
            <w:pPr>
              <w:pStyle w:val="Paragrafoelenco"/>
              <w:numPr>
                <w:ilvl w:val="0"/>
                <w:numId w:val="18"/>
              </w:numPr>
              <w:spacing w:after="0" w:line="240" w:lineRule="auto"/>
              <w:jc w:val="both"/>
            </w:pPr>
            <w:r>
              <w:t>XVI Forum Risk Management “Il cambiamento nasce dal basso” – relatore,  Arezzo 30/11 e 02/12/2021</w:t>
            </w:r>
          </w:p>
          <w:p w:rsidR="00BC73C3" w:rsidRDefault="00BC73C3" w:rsidP="00BC73C3">
            <w:pPr>
              <w:pStyle w:val="Paragrafoelenco"/>
              <w:numPr>
                <w:ilvl w:val="0"/>
                <w:numId w:val="18"/>
              </w:numPr>
              <w:spacing w:after="0" w:line="240" w:lineRule="auto"/>
              <w:jc w:val="both"/>
            </w:pPr>
            <w:r>
              <w:t>Forum Sistema Salute, il 28 e 29 ottobre 2021, relatore</w:t>
            </w:r>
          </w:p>
          <w:p w:rsidR="005E1521" w:rsidRDefault="005E1521" w:rsidP="00B46421">
            <w:pPr>
              <w:pStyle w:val="Paragrafoelenco"/>
              <w:numPr>
                <w:ilvl w:val="0"/>
                <w:numId w:val="18"/>
              </w:numPr>
              <w:spacing w:after="0" w:line="240" w:lineRule="auto"/>
              <w:jc w:val="both"/>
            </w:pPr>
            <w:r>
              <w:t>“Il cambiamento del sistema sanitario della Regione Toscana” – 16° Forum Risk Management – Arezzo, 2/12/2021</w:t>
            </w:r>
          </w:p>
          <w:p w:rsidR="00D347DD" w:rsidRDefault="00D347DD" w:rsidP="00D347DD">
            <w:pPr>
              <w:pStyle w:val="Paragrafoelenco"/>
              <w:numPr>
                <w:ilvl w:val="0"/>
                <w:numId w:val="18"/>
              </w:numPr>
              <w:spacing w:after="0" w:line="240" w:lineRule="auto"/>
              <w:jc w:val="both"/>
            </w:pPr>
            <w:r>
              <w:t xml:space="preserve">Docente all’evento formativo “XV FORUM permanente sulla responsabilità professionale sanitaria. Amministratore di sostegno e nuova disciplina per il consenso nelle persone minori di età” - </w:t>
            </w:r>
            <w:r w:rsidRPr="00D347DD">
              <w:t xml:space="preserve">P.O. San Donato </w:t>
            </w:r>
            <w:r>
              <w:t>–</w:t>
            </w:r>
            <w:r w:rsidRPr="00D347DD">
              <w:t xml:space="preserve"> Arezzo</w:t>
            </w:r>
            <w:r>
              <w:t>, 25/11/2021</w:t>
            </w:r>
          </w:p>
          <w:p w:rsidR="00B46421" w:rsidRPr="00B21144" w:rsidRDefault="00B46421" w:rsidP="00B46421">
            <w:pPr>
              <w:pStyle w:val="Paragrafoelenco"/>
              <w:numPr>
                <w:ilvl w:val="0"/>
                <w:numId w:val="18"/>
              </w:numPr>
              <w:spacing w:after="0" w:line="240" w:lineRule="auto"/>
              <w:jc w:val="both"/>
            </w:pPr>
            <w:r w:rsidRPr="00B21144">
              <w:t>Incarico di Docente per la Neuropsichiatria Infantile presso l’Azienda Ospedaliera Universitaria Senese, Specializzazione in Psichiatria - Anno accademico 2020/2021 (didattica da erogare nell’a.a. 2021/2022)</w:t>
            </w:r>
          </w:p>
          <w:p w:rsidR="00A4519B" w:rsidRDefault="00A4519B" w:rsidP="00A4519B">
            <w:pPr>
              <w:pStyle w:val="Paragrafoelenco"/>
              <w:numPr>
                <w:ilvl w:val="0"/>
                <w:numId w:val="18"/>
              </w:numPr>
              <w:spacing w:after="0" w:line="240" w:lineRule="auto"/>
              <w:jc w:val="both"/>
            </w:pPr>
            <w:r w:rsidRPr="00A4519B">
              <w:t>Progetto denominato “La corretta gestione del Paziente con cirrosi epatica tra Ospedale e Territorio”</w:t>
            </w:r>
            <w:r>
              <w:t xml:space="preserve"> - incarico di Consulenza Scientifico- editoriale finalizzata alla stesura del documento, Organizzatore </w:t>
            </w:r>
            <w:r w:rsidRPr="00A4519B">
              <w:t>Eureka Srl</w:t>
            </w:r>
            <w:r>
              <w:t xml:space="preserve"> (LU), ottobre-dicembre 2021</w:t>
            </w:r>
          </w:p>
          <w:p w:rsidR="00776141" w:rsidRDefault="00776141" w:rsidP="00776141">
            <w:pPr>
              <w:pStyle w:val="Paragrafoelenco"/>
              <w:numPr>
                <w:ilvl w:val="0"/>
                <w:numId w:val="18"/>
              </w:numPr>
              <w:spacing w:after="0" w:line="240" w:lineRule="auto"/>
              <w:jc w:val="both"/>
            </w:pPr>
            <w:r>
              <w:t>Congresso CARD “Le Vaccinazioni nell’era Covid”, Napoli, 21 Ottobre 2021</w:t>
            </w:r>
          </w:p>
          <w:p w:rsidR="00A4519B" w:rsidRDefault="00A4519B" w:rsidP="00A4519B">
            <w:pPr>
              <w:pStyle w:val="Paragrafoelenco"/>
              <w:numPr>
                <w:ilvl w:val="0"/>
                <w:numId w:val="18"/>
              </w:numPr>
              <w:spacing w:after="0" w:line="240" w:lineRule="auto"/>
              <w:jc w:val="both"/>
            </w:pPr>
            <w:r>
              <w:t xml:space="preserve">“La tutela della salute tiene conto della Medicina di genere?”, </w:t>
            </w:r>
            <w:r w:rsidR="00BA023C">
              <w:t xml:space="preserve">Organizzatore Planning congressi srl (BO), </w:t>
            </w:r>
            <w:r>
              <w:t>Webinar 7 ottobre 2021</w:t>
            </w:r>
          </w:p>
          <w:p w:rsidR="00AC5D18" w:rsidRDefault="00AC5D18" w:rsidP="00AC5D18">
            <w:pPr>
              <w:pStyle w:val="Paragrafoelenco"/>
              <w:numPr>
                <w:ilvl w:val="0"/>
                <w:numId w:val="18"/>
              </w:numPr>
              <w:spacing w:after="0" w:line="240" w:lineRule="auto"/>
              <w:jc w:val="both"/>
            </w:pPr>
            <w:r>
              <w:t>“Gli outcome delle cure ospedaliere nel primo anno della pandemia”, ARS Toscana, moderatore al webinar, 30 giugno 2021</w:t>
            </w:r>
          </w:p>
          <w:p w:rsidR="00210459" w:rsidRDefault="00210459" w:rsidP="00B46421">
            <w:pPr>
              <w:pStyle w:val="Paragrafoelenco"/>
              <w:numPr>
                <w:ilvl w:val="0"/>
                <w:numId w:val="18"/>
              </w:numPr>
              <w:spacing w:after="0" w:line="240" w:lineRule="auto"/>
              <w:jc w:val="both"/>
            </w:pPr>
            <w:r w:rsidRPr="00210459">
              <w:t xml:space="preserve">worskhop “Neuro e Management Expert Meeting” </w:t>
            </w:r>
            <w:r>
              <w:t>del NeuroMLab – Neurology Management Lab, online 25 giugno 2021 (orario 14.30 – 17.30), organizzato dalla Scuola di Direzione Aziendale dell’Università Commerciale L. Bocconi in collaborazione con Biogen</w:t>
            </w:r>
          </w:p>
          <w:p w:rsidR="00281014" w:rsidRDefault="00281014" w:rsidP="00B46421">
            <w:pPr>
              <w:pStyle w:val="Paragrafoelenco"/>
              <w:numPr>
                <w:ilvl w:val="0"/>
                <w:numId w:val="18"/>
              </w:numPr>
              <w:spacing w:after="0" w:line="240" w:lineRule="auto"/>
              <w:jc w:val="both"/>
            </w:pPr>
            <w:r>
              <w:t>“HIGH CARE IN AREA MEDICA- INCONTRI IN FADOI TOSCANA”, Webinar live, 22 giugno 2021</w:t>
            </w:r>
          </w:p>
          <w:p w:rsidR="009666AD" w:rsidRDefault="009666AD" w:rsidP="00B46421">
            <w:pPr>
              <w:pStyle w:val="Paragrafoelenco"/>
              <w:numPr>
                <w:ilvl w:val="0"/>
                <w:numId w:val="18"/>
              </w:numPr>
              <w:spacing w:after="0" w:line="240" w:lineRule="auto"/>
              <w:jc w:val="both"/>
            </w:pPr>
            <w:r>
              <w:t>Laboratorio Sanità 20/30: A partire dal territorio, presa in carico del paziente e continuità assistenziale, Arezzo 21-22 giugno 2021</w:t>
            </w:r>
          </w:p>
          <w:p w:rsidR="0004565E" w:rsidRDefault="0004565E" w:rsidP="0004565E">
            <w:pPr>
              <w:pStyle w:val="Paragrafoelenco"/>
              <w:numPr>
                <w:ilvl w:val="0"/>
                <w:numId w:val="18"/>
              </w:numPr>
              <w:spacing w:after="0" w:line="240" w:lineRule="auto"/>
              <w:jc w:val="both"/>
            </w:pPr>
            <w:r w:rsidRPr="0004565E">
              <w:t>Incarico di Docenza al Corso di Management Medico Avanzato e Politiche Sanitarie</w:t>
            </w:r>
            <w:r>
              <w:t>, organizzato dall’</w:t>
            </w:r>
            <w:r w:rsidRPr="0004565E">
              <w:t>Ordine</w:t>
            </w:r>
            <w:r>
              <w:t xml:space="preserve"> dei Medici di Catanzaro</w:t>
            </w:r>
            <w:r w:rsidRPr="0004565E">
              <w:t>, modalità FAD</w:t>
            </w:r>
            <w:r>
              <w:t>, maggio-giugno 2021</w:t>
            </w:r>
          </w:p>
          <w:p w:rsidR="00B00867" w:rsidRDefault="00B00867" w:rsidP="00B46421">
            <w:pPr>
              <w:pStyle w:val="Paragrafoelenco"/>
              <w:numPr>
                <w:ilvl w:val="0"/>
                <w:numId w:val="18"/>
              </w:numPr>
              <w:spacing w:after="0" w:line="240" w:lineRule="auto"/>
              <w:jc w:val="both"/>
            </w:pPr>
            <w:r>
              <w:t>“</w:t>
            </w:r>
            <w:r w:rsidRPr="00B00867">
              <w:t>Master Universitario Il Codice Rosa Un nuovo modello di intervento nella presa in carico delle vittime di violenza</w:t>
            </w:r>
            <w:r>
              <w:t>”, Università di Siena,</w:t>
            </w:r>
            <w:r w:rsidRPr="00B00867">
              <w:t xml:space="preserve"> A.A.2020/2021</w:t>
            </w:r>
            <w:r>
              <w:t>, Siena 30/04/2021</w:t>
            </w:r>
          </w:p>
          <w:p w:rsidR="00300634" w:rsidRDefault="00A9246A" w:rsidP="00B46421">
            <w:pPr>
              <w:pStyle w:val="Paragrafoelenco"/>
              <w:numPr>
                <w:ilvl w:val="0"/>
                <w:numId w:val="18"/>
              </w:numPr>
              <w:spacing w:after="0" w:line="240" w:lineRule="auto"/>
              <w:jc w:val="both"/>
            </w:pPr>
            <w:r>
              <w:t>“</w:t>
            </w:r>
            <w:r w:rsidR="00300634">
              <w:t>La telemedicina nella gestione delle malattie infettive in Toscana</w:t>
            </w:r>
            <w:r>
              <w:t>”</w:t>
            </w:r>
            <w:r w:rsidR="00300634">
              <w:t>, Konceptsrl, Firenze 18/03/2021</w:t>
            </w:r>
          </w:p>
          <w:p w:rsidR="00764021" w:rsidRPr="00026DD9" w:rsidRDefault="00764021" w:rsidP="00B46421">
            <w:pPr>
              <w:pStyle w:val="Paragrafoelenco"/>
              <w:numPr>
                <w:ilvl w:val="0"/>
                <w:numId w:val="18"/>
              </w:numPr>
              <w:spacing w:after="0" w:line="240" w:lineRule="auto"/>
              <w:jc w:val="both"/>
            </w:pPr>
            <w:r>
              <w:rPr>
                <w:lang w:val="en-US"/>
              </w:rPr>
              <w:t>Evento “</w:t>
            </w:r>
            <w:r w:rsidRPr="00764021">
              <w:rPr>
                <w:lang w:val="en-US"/>
              </w:rPr>
              <w:t xml:space="preserve">COVID 19 working in progress. </w:t>
            </w:r>
            <w:r w:rsidRPr="00764021">
              <w:t>Esperienze a conf</w:t>
            </w:r>
            <w:r>
              <w:t xml:space="preserve">ronto per riflettere insieme. </w:t>
            </w:r>
            <w:r w:rsidRPr="00764021">
              <w:t>La gestione territoriale nell’ASL Toscana Sud Est</w:t>
            </w:r>
            <w:r>
              <w:t>” – 12/02/2021</w:t>
            </w:r>
          </w:p>
        </w:tc>
      </w:tr>
      <w:tr w:rsidR="001B3309" w:rsidTr="00FE4DA5">
        <w:tblPrEx>
          <w:tblCellSpacing w:w="11" w:type="dxa"/>
        </w:tblPrEx>
        <w:trPr>
          <w:gridBefore w:val="1"/>
          <w:gridAfter w:val="2"/>
          <w:wBefore w:w="38" w:type="dxa"/>
          <w:wAfter w:w="139" w:type="dxa"/>
          <w:trHeight w:val="292"/>
          <w:tblCellSpacing w:w="11" w:type="dxa"/>
        </w:trPr>
        <w:tc>
          <w:tcPr>
            <w:tcW w:w="982" w:type="dxa"/>
            <w:gridSpan w:val="4"/>
          </w:tcPr>
          <w:p w:rsidR="007A3CB6" w:rsidRDefault="007A3CB6">
            <w:pPr>
              <w:spacing w:after="0" w:line="240" w:lineRule="auto"/>
              <w:rPr>
                <w:b/>
                <w:bCs/>
              </w:rPr>
            </w:pPr>
            <w:r>
              <w:rPr>
                <w:b/>
                <w:bCs/>
              </w:rPr>
              <w:t>2020</w:t>
            </w:r>
          </w:p>
          <w:p w:rsidR="007A3CB6" w:rsidRDefault="007A3CB6">
            <w:pPr>
              <w:spacing w:after="0" w:line="240" w:lineRule="auto"/>
              <w:rPr>
                <w:b/>
                <w:bCs/>
              </w:rPr>
            </w:pPr>
          </w:p>
          <w:p w:rsidR="007A3CB6" w:rsidRDefault="007A3CB6">
            <w:pPr>
              <w:spacing w:after="0" w:line="240" w:lineRule="auto"/>
              <w:rPr>
                <w:b/>
                <w:bCs/>
              </w:rPr>
            </w:pPr>
          </w:p>
          <w:p w:rsidR="007A3CB6" w:rsidRDefault="007A3CB6">
            <w:pPr>
              <w:spacing w:after="0" w:line="240" w:lineRule="auto"/>
              <w:rPr>
                <w:b/>
                <w:bCs/>
              </w:rPr>
            </w:pPr>
          </w:p>
          <w:p w:rsidR="007A3CB6" w:rsidRDefault="007A3CB6">
            <w:pPr>
              <w:spacing w:after="0" w:line="240" w:lineRule="auto"/>
              <w:rPr>
                <w:b/>
                <w:bCs/>
              </w:rPr>
            </w:pPr>
          </w:p>
          <w:p w:rsidR="007A3CB6" w:rsidRDefault="007A3CB6">
            <w:pPr>
              <w:spacing w:after="0" w:line="240" w:lineRule="auto"/>
              <w:rPr>
                <w:b/>
                <w:bCs/>
              </w:rPr>
            </w:pPr>
          </w:p>
          <w:p w:rsidR="005738E2" w:rsidRDefault="005738E2">
            <w:pPr>
              <w:spacing w:after="0" w:line="240" w:lineRule="auto"/>
              <w:rPr>
                <w:b/>
                <w:bCs/>
              </w:rPr>
            </w:pPr>
          </w:p>
          <w:p w:rsidR="005738E2" w:rsidRDefault="005738E2">
            <w:pPr>
              <w:spacing w:after="0" w:line="240" w:lineRule="auto"/>
              <w:rPr>
                <w:b/>
                <w:bCs/>
              </w:rPr>
            </w:pPr>
          </w:p>
          <w:p w:rsidR="005738E2" w:rsidRDefault="005738E2">
            <w:pPr>
              <w:spacing w:after="0" w:line="240" w:lineRule="auto"/>
              <w:rPr>
                <w:b/>
                <w:bCs/>
              </w:rPr>
            </w:pPr>
          </w:p>
          <w:p w:rsidR="005738E2" w:rsidRDefault="005738E2">
            <w:pPr>
              <w:spacing w:after="0" w:line="240" w:lineRule="auto"/>
              <w:rPr>
                <w:b/>
                <w:bCs/>
              </w:rPr>
            </w:pPr>
          </w:p>
          <w:p w:rsidR="005738E2" w:rsidRDefault="005738E2">
            <w:pPr>
              <w:spacing w:after="0" w:line="240" w:lineRule="auto"/>
              <w:rPr>
                <w:b/>
                <w:bCs/>
              </w:rPr>
            </w:pPr>
          </w:p>
          <w:p w:rsidR="001B76F6" w:rsidRDefault="001B76F6">
            <w:pPr>
              <w:spacing w:after="0" w:line="240" w:lineRule="auto"/>
              <w:rPr>
                <w:b/>
                <w:bCs/>
              </w:rPr>
            </w:pPr>
          </w:p>
          <w:p w:rsidR="001B76F6" w:rsidRDefault="001B76F6">
            <w:pPr>
              <w:spacing w:after="0" w:line="240" w:lineRule="auto"/>
              <w:rPr>
                <w:b/>
                <w:bCs/>
              </w:rPr>
            </w:pPr>
          </w:p>
          <w:p w:rsidR="001B76F6" w:rsidRDefault="001B76F6">
            <w:pPr>
              <w:spacing w:after="0" w:line="240" w:lineRule="auto"/>
              <w:rPr>
                <w:b/>
                <w:bCs/>
              </w:rPr>
            </w:pPr>
          </w:p>
          <w:p w:rsidR="001B76F6" w:rsidRDefault="001B76F6">
            <w:pPr>
              <w:spacing w:after="0" w:line="240" w:lineRule="auto"/>
              <w:rPr>
                <w:b/>
                <w:bCs/>
              </w:rPr>
            </w:pPr>
          </w:p>
          <w:p w:rsidR="001B76F6" w:rsidRDefault="001B76F6">
            <w:pPr>
              <w:spacing w:after="0" w:line="240" w:lineRule="auto"/>
              <w:rPr>
                <w:b/>
                <w:bCs/>
              </w:rPr>
            </w:pPr>
          </w:p>
          <w:p w:rsidR="001B76F6" w:rsidRDefault="001B76F6">
            <w:pPr>
              <w:spacing w:after="0" w:line="240" w:lineRule="auto"/>
              <w:rPr>
                <w:b/>
                <w:bCs/>
              </w:rPr>
            </w:pPr>
          </w:p>
          <w:p w:rsidR="000404D1" w:rsidRDefault="000404D1">
            <w:pPr>
              <w:spacing w:after="0" w:line="240" w:lineRule="auto"/>
              <w:rPr>
                <w:b/>
                <w:bCs/>
              </w:rPr>
            </w:pPr>
          </w:p>
          <w:p w:rsidR="000404D1" w:rsidRDefault="000404D1">
            <w:pPr>
              <w:spacing w:after="0" w:line="240" w:lineRule="auto"/>
              <w:rPr>
                <w:b/>
                <w:bCs/>
              </w:rPr>
            </w:pPr>
          </w:p>
          <w:p w:rsidR="000404D1" w:rsidRDefault="000404D1">
            <w:pPr>
              <w:spacing w:after="0" w:line="240" w:lineRule="auto"/>
              <w:rPr>
                <w:b/>
                <w:bCs/>
              </w:rPr>
            </w:pPr>
          </w:p>
          <w:p w:rsidR="000404D1" w:rsidRDefault="000404D1">
            <w:pPr>
              <w:spacing w:after="0" w:line="240" w:lineRule="auto"/>
              <w:rPr>
                <w:b/>
                <w:bCs/>
              </w:rPr>
            </w:pPr>
          </w:p>
          <w:p w:rsidR="000404D1" w:rsidRDefault="000404D1">
            <w:pPr>
              <w:spacing w:after="0" w:line="240" w:lineRule="auto"/>
              <w:rPr>
                <w:b/>
                <w:bCs/>
              </w:rPr>
            </w:pPr>
          </w:p>
          <w:p w:rsidR="000404D1" w:rsidRDefault="000404D1">
            <w:pPr>
              <w:spacing w:after="0" w:line="240" w:lineRule="auto"/>
              <w:rPr>
                <w:b/>
                <w:bCs/>
              </w:rPr>
            </w:pPr>
          </w:p>
          <w:p w:rsidR="000404D1" w:rsidRDefault="000404D1">
            <w:pPr>
              <w:spacing w:after="0" w:line="240" w:lineRule="auto"/>
              <w:rPr>
                <w:b/>
                <w:bCs/>
              </w:rPr>
            </w:pPr>
          </w:p>
          <w:p w:rsidR="000E15CB" w:rsidRDefault="000E15CB">
            <w:pPr>
              <w:spacing w:after="0" w:line="240" w:lineRule="auto"/>
              <w:rPr>
                <w:b/>
                <w:bCs/>
              </w:rPr>
            </w:pPr>
          </w:p>
          <w:p w:rsidR="000404D1" w:rsidRDefault="00DD35F8">
            <w:pPr>
              <w:spacing w:after="0" w:line="240" w:lineRule="auto"/>
              <w:rPr>
                <w:b/>
                <w:bCs/>
              </w:rPr>
            </w:pPr>
            <w:r>
              <w:rPr>
                <w:b/>
                <w:bCs/>
              </w:rPr>
              <w:t>2019</w:t>
            </w:r>
          </w:p>
          <w:p w:rsidR="001B3309" w:rsidRDefault="001B3309">
            <w:pPr>
              <w:spacing w:after="0" w:line="240" w:lineRule="auto"/>
              <w:rPr>
                <w:b/>
                <w:bCs/>
              </w:rPr>
            </w:pPr>
          </w:p>
        </w:tc>
        <w:tc>
          <w:tcPr>
            <w:tcW w:w="9224" w:type="dxa"/>
            <w:gridSpan w:val="4"/>
          </w:tcPr>
          <w:p w:rsidR="00B46421" w:rsidRPr="00B21144" w:rsidRDefault="00B46421" w:rsidP="00B46421">
            <w:pPr>
              <w:pStyle w:val="Paragrafoelenco"/>
              <w:numPr>
                <w:ilvl w:val="0"/>
                <w:numId w:val="18"/>
              </w:numPr>
              <w:spacing w:after="0" w:line="240" w:lineRule="auto"/>
              <w:jc w:val="both"/>
            </w:pPr>
            <w:r w:rsidRPr="00B21144">
              <w:lastRenderedPageBreak/>
              <w:t>Incarico di Docente per la Neuropsichiatria Infantile presso l’Azienda Ospedaliera Universitaria Senese, Specializzazione in Psichiatria - Anno accademico 2019/2020 (didattica da erogare nell’a.a. 2020/2021)</w:t>
            </w:r>
          </w:p>
          <w:p w:rsidR="00026DD9" w:rsidRDefault="00026DD9" w:rsidP="00B46421">
            <w:pPr>
              <w:pStyle w:val="Paragrafoelenco"/>
              <w:numPr>
                <w:ilvl w:val="0"/>
                <w:numId w:val="18"/>
              </w:numPr>
              <w:spacing w:after="0" w:line="240" w:lineRule="auto"/>
              <w:jc w:val="both"/>
            </w:pPr>
            <w:r w:rsidRPr="00026DD9">
              <w:t>15° Forum Risk Management in Sanità</w:t>
            </w:r>
            <w:r w:rsidR="00761A08">
              <w:t xml:space="preserve"> “Nuovo Rinascimento Tecnologico e Nuovo Umanesimo in Sanità”</w:t>
            </w:r>
            <w:r w:rsidRPr="00026DD9">
              <w:t>, dal 15 al 18 dicembre 2020 promosso da Istituto Superiore di Sanità e Fondazione In</w:t>
            </w:r>
            <w:r>
              <w:t>novazione e Sicurezza in Sanità: Le esigenze diagnostiche che stanno cambiando con il COVID-19: progetti ed esperienze a confronto</w:t>
            </w:r>
          </w:p>
          <w:p w:rsidR="002D29B7" w:rsidRDefault="002D29B7" w:rsidP="00B46421">
            <w:pPr>
              <w:pStyle w:val="Paragrafoelenco"/>
              <w:numPr>
                <w:ilvl w:val="0"/>
                <w:numId w:val="18"/>
              </w:numPr>
              <w:spacing w:after="0" w:line="240" w:lineRule="auto"/>
              <w:jc w:val="both"/>
            </w:pPr>
            <w:r>
              <w:t>WEBINAR Intersocietario CARD, ANMDO, SITI: “Fare Salute oggi. Cronicità e innovazione tra PNC eil dopo pandemia da SARS-Cov2”</w:t>
            </w:r>
            <w:r w:rsidR="00DD35F8">
              <w:t xml:space="preserve"> - </w:t>
            </w:r>
            <w:r>
              <w:t xml:space="preserve">11 </w:t>
            </w:r>
            <w:r w:rsidR="00DD35F8">
              <w:t>dicembre</w:t>
            </w:r>
            <w:r>
              <w:t xml:space="preserve"> 2020</w:t>
            </w:r>
          </w:p>
          <w:p w:rsidR="00260466" w:rsidRDefault="00260466" w:rsidP="00B46421">
            <w:pPr>
              <w:pStyle w:val="Paragrafoelenco"/>
              <w:numPr>
                <w:ilvl w:val="0"/>
                <w:numId w:val="18"/>
              </w:numPr>
              <w:spacing w:after="0" w:line="240" w:lineRule="auto"/>
              <w:jc w:val="both"/>
            </w:pPr>
            <w:r>
              <w:t>Società Italiana di Igiene, Medicina Preventiva e Sanità Pubblica: “L’integrazione tra assistenza primaria e sanità pubblica: la lezione del COVID-19 e il cambiamento possibile”</w:t>
            </w:r>
            <w:r w:rsidR="00DD35F8">
              <w:t xml:space="preserve"> - </w:t>
            </w:r>
            <w:r w:rsidRPr="00260466">
              <w:t>10 dicembre 2020</w:t>
            </w:r>
          </w:p>
          <w:p w:rsidR="000404D1" w:rsidRDefault="000404D1" w:rsidP="00B46421">
            <w:pPr>
              <w:pStyle w:val="Paragrafoelenco"/>
              <w:numPr>
                <w:ilvl w:val="0"/>
                <w:numId w:val="18"/>
              </w:numPr>
              <w:spacing w:after="0" w:line="240" w:lineRule="auto"/>
              <w:jc w:val="both"/>
            </w:pPr>
            <w:r>
              <w:t>16° convegno di programmazione e verifica sul funzionamento dei servizi integrati per la salute Mentale: “Non c’è salute senza Salute Mentale” - Giornata Nazionale della Salute Mentale</w:t>
            </w:r>
          </w:p>
          <w:p w:rsidR="000404D1" w:rsidRDefault="000404D1" w:rsidP="00B46421">
            <w:pPr>
              <w:pStyle w:val="Paragrafoelenco"/>
              <w:numPr>
                <w:ilvl w:val="0"/>
                <w:numId w:val="18"/>
              </w:numPr>
              <w:spacing w:after="0" w:line="240" w:lineRule="auto"/>
              <w:jc w:val="both"/>
            </w:pPr>
            <w:r>
              <w:t xml:space="preserve">Organizzato da Regione Toscana Direzione Diritti di Cittadinanza e Coesione Sociale Settore </w:t>
            </w:r>
            <w:r>
              <w:lastRenderedPageBreak/>
              <w:t xml:space="preserve">Organizzazione delle Cure e Percorsi di Cronicità e Coordinamento Toscano delle Associazioni per la Salute Mentale </w:t>
            </w:r>
            <w:r w:rsidR="00DD35F8">
              <w:t xml:space="preserve">- </w:t>
            </w:r>
            <w:r>
              <w:t>5 Dicembre 2020</w:t>
            </w:r>
          </w:p>
          <w:p w:rsidR="004B55B8" w:rsidRPr="009E6CBF" w:rsidRDefault="004B55B8" w:rsidP="00B46421">
            <w:pPr>
              <w:pStyle w:val="Paragrafoelenco"/>
              <w:numPr>
                <w:ilvl w:val="0"/>
                <w:numId w:val="18"/>
              </w:numPr>
              <w:spacing w:after="0" w:line="240" w:lineRule="auto"/>
              <w:jc w:val="both"/>
            </w:pPr>
            <w:r w:rsidRPr="009E6CBF">
              <w:t>Audizione</w:t>
            </w:r>
            <w:r w:rsidR="00122248" w:rsidRPr="009E6CBF">
              <w:t xml:space="preserve"> in</w:t>
            </w:r>
            <w:r w:rsidRPr="009E6CBF">
              <w:t xml:space="preserve"> Senato della Repubblica Commissione Igiene e Sanità, in materia di potenziamento e riqualificazione della medicina territoriale nell'epoca post Covid (Atto n. 569)</w:t>
            </w:r>
          </w:p>
          <w:p w:rsidR="004B55B8" w:rsidRDefault="004B55B8" w:rsidP="00C24145">
            <w:pPr>
              <w:pStyle w:val="Paragrafoelenco"/>
              <w:spacing w:after="0" w:line="240" w:lineRule="auto"/>
              <w:ind w:left="360"/>
              <w:jc w:val="both"/>
            </w:pPr>
            <w:r w:rsidRPr="009E6CBF">
              <w:t>Videoconferenza, 2 dicembre 2020</w:t>
            </w:r>
          </w:p>
          <w:p w:rsidR="00026DD9" w:rsidRDefault="001B76F6" w:rsidP="00B46421">
            <w:pPr>
              <w:pStyle w:val="Paragrafoelenco"/>
              <w:numPr>
                <w:ilvl w:val="0"/>
                <w:numId w:val="18"/>
              </w:numPr>
              <w:spacing w:after="0" w:line="240" w:lineRule="auto"/>
              <w:jc w:val="both"/>
            </w:pPr>
            <w:r>
              <w:t>Forum Sistema Salute 2020, sessione “Reti di cura e reti di sostegno – i centri di senologia toscani e le associazioni a fianco delle donne”</w:t>
            </w:r>
            <w:r w:rsidR="00DD35F8">
              <w:t xml:space="preserve"> - </w:t>
            </w:r>
            <w:r>
              <w:t>Firenze, 01/10/2020</w:t>
            </w:r>
          </w:p>
          <w:p w:rsidR="00C05E48" w:rsidRPr="00397537" w:rsidRDefault="00C05E48" w:rsidP="00B46421">
            <w:pPr>
              <w:pStyle w:val="Paragrafoelenco"/>
              <w:numPr>
                <w:ilvl w:val="0"/>
                <w:numId w:val="18"/>
              </w:numPr>
              <w:spacing w:after="0" w:line="240" w:lineRule="auto"/>
              <w:jc w:val="both"/>
            </w:pPr>
            <w:r w:rsidRPr="00397537">
              <w:t>Management Expert Meeting - SDA Bocconi</w:t>
            </w:r>
          </w:p>
          <w:p w:rsidR="007A3CB6" w:rsidRDefault="007A3CB6" w:rsidP="00B46421">
            <w:pPr>
              <w:pStyle w:val="Paragrafoelenco"/>
              <w:numPr>
                <w:ilvl w:val="0"/>
                <w:numId w:val="18"/>
              </w:numPr>
              <w:spacing w:after="0" w:line="240" w:lineRule="auto"/>
              <w:jc w:val="both"/>
            </w:pPr>
            <w:r>
              <w:t xml:space="preserve">Corso per Direttori di Struttura Complessa, </w:t>
            </w:r>
            <w:r w:rsidRPr="007A3CB6">
              <w:t>modulo "Valutazione della performance, gestione della variabilità, esiti e percorsi" nell'ambito del Corso per Dirigenti di Struttura Complessa</w:t>
            </w:r>
            <w:r w:rsidR="00DD35F8">
              <w:t xml:space="preserve"> - </w:t>
            </w:r>
            <w:r>
              <w:t>Laboratorio Management e Sanità Istituto di Management</w:t>
            </w:r>
            <w:r w:rsidR="00DD35F8">
              <w:t xml:space="preserve"> - </w:t>
            </w:r>
            <w:r>
              <w:t>Scuola Superiore Sant’Anna di Pisa, 02/07/2020</w:t>
            </w:r>
          </w:p>
          <w:p w:rsidR="00C05E48" w:rsidRPr="00D156B5" w:rsidRDefault="00C05E48" w:rsidP="00B46421">
            <w:pPr>
              <w:pStyle w:val="Paragrafoelenco"/>
              <w:numPr>
                <w:ilvl w:val="0"/>
                <w:numId w:val="18"/>
              </w:numPr>
              <w:spacing w:after="0" w:line="240" w:lineRule="auto"/>
              <w:jc w:val="both"/>
            </w:pPr>
            <w:r>
              <w:t>SDA Bocconi Insight Live, Raffreddare il magma</w:t>
            </w:r>
            <w:r w:rsidR="00DD35F8">
              <w:t xml:space="preserve"> - </w:t>
            </w:r>
            <w:r w:rsidR="00C24145">
              <w:t>webinar  9 luglio 2020</w:t>
            </w:r>
          </w:p>
          <w:p w:rsidR="001B3309" w:rsidRPr="00B21144" w:rsidRDefault="001B3309" w:rsidP="00B46421">
            <w:pPr>
              <w:pStyle w:val="Paragrafoelenco"/>
              <w:numPr>
                <w:ilvl w:val="0"/>
                <w:numId w:val="18"/>
              </w:numPr>
              <w:spacing w:after="0" w:line="240" w:lineRule="auto"/>
              <w:jc w:val="both"/>
            </w:pPr>
            <w:r w:rsidRPr="00B21144">
              <w:t>Incarico di Docente per la Neuropsichiatria Infantile presso l’Azienda Ospedaliera Universitaria Senese, Specializzazione in Psichiatria</w:t>
            </w:r>
            <w:r w:rsidR="00DD35F8" w:rsidRPr="00B21144">
              <w:t xml:space="preserve"> - </w:t>
            </w:r>
            <w:r w:rsidRPr="00B21144">
              <w:t>Anno accademico 2018/2019 (didattica da erogare nell’a.a. 2019/2020)</w:t>
            </w:r>
          </w:p>
          <w:p w:rsidR="00D21BE4" w:rsidRPr="00D21BE4" w:rsidRDefault="00D21BE4" w:rsidP="00B46421">
            <w:pPr>
              <w:pStyle w:val="Paragrafoelenco"/>
              <w:numPr>
                <w:ilvl w:val="0"/>
                <w:numId w:val="18"/>
              </w:numPr>
              <w:spacing w:after="0" w:line="240" w:lineRule="auto"/>
              <w:jc w:val="both"/>
            </w:pPr>
            <w:r w:rsidRPr="00B21144">
              <w:t>Congresso Nazionale Lean Management</w:t>
            </w:r>
            <w:r w:rsidRPr="00D21BE4">
              <w:t xml:space="preserve"> in Sanità, Un modello per confrontarsi e contribuire alla lotta al cancro in </w:t>
            </w:r>
            <w:r>
              <w:t>I</w:t>
            </w:r>
            <w:r w:rsidRPr="00D21BE4">
              <w:t>talia - 12/12/2019</w:t>
            </w:r>
          </w:p>
          <w:p w:rsidR="001B3309" w:rsidRDefault="001B3309" w:rsidP="00B46421">
            <w:pPr>
              <w:pStyle w:val="Paragrafoelenco"/>
              <w:numPr>
                <w:ilvl w:val="0"/>
                <w:numId w:val="18"/>
              </w:numPr>
              <w:spacing w:after="0" w:line="240" w:lineRule="auto"/>
              <w:jc w:val="both"/>
            </w:pPr>
            <w:r>
              <w:t>Sanità territoriale: le persone, i</w:t>
            </w:r>
            <w:r w:rsidR="00DD35F8">
              <w:t xml:space="preserve"> professionisti, le esperienze - </w:t>
            </w:r>
            <w:r>
              <w:t>Eureka srl</w:t>
            </w:r>
            <w:r w:rsidR="00DD35F8">
              <w:t xml:space="preserve"> - </w:t>
            </w:r>
            <w:r w:rsidR="004B55B8">
              <w:t>Siena, 6 dicembre 2019</w:t>
            </w:r>
          </w:p>
          <w:p w:rsidR="00D21BE4" w:rsidRDefault="00D21BE4" w:rsidP="00B46421">
            <w:pPr>
              <w:pStyle w:val="Paragrafoelenco"/>
              <w:numPr>
                <w:ilvl w:val="0"/>
                <w:numId w:val="18"/>
              </w:numPr>
              <w:spacing w:after="0" w:line="240" w:lineRule="auto"/>
              <w:jc w:val="both"/>
            </w:pPr>
            <w:r w:rsidRPr="00D21BE4">
              <w:t>14° Forum Risk Management - Innovazione nella offerta dei servizi per la domiciliarità: nuove partnership pubblico privato - Reti cliniche integrate: il contributo delle Chirurgie - Perché serve un cambiamento: la sanità in rete Into the net: la sanità in rete - Firenze, 27/11/2019</w:t>
            </w:r>
          </w:p>
          <w:p w:rsidR="001B3309" w:rsidRDefault="001B3309" w:rsidP="00B46421">
            <w:pPr>
              <w:pStyle w:val="Paragrafoelenco"/>
              <w:numPr>
                <w:ilvl w:val="0"/>
                <w:numId w:val="18"/>
              </w:numPr>
              <w:spacing w:after="0" w:line="240" w:lineRule="auto"/>
              <w:jc w:val="both"/>
            </w:pPr>
            <w:r>
              <w:t>25 anni di Ingegneria Clinica in Toscana: ripercorrere la s</w:t>
            </w:r>
            <w:r w:rsidR="00DD35F8">
              <w:t xml:space="preserve">toria per progettare il futuro - </w:t>
            </w:r>
            <w:r>
              <w:t>Firenze, 13/11/2019</w:t>
            </w:r>
          </w:p>
          <w:p w:rsidR="001B3309" w:rsidRDefault="001B3309" w:rsidP="00B46421">
            <w:pPr>
              <w:pStyle w:val="Paragrafoelenco"/>
              <w:numPr>
                <w:ilvl w:val="0"/>
                <w:numId w:val="18"/>
              </w:numPr>
              <w:spacing w:after="0" w:line="240" w:lineRule="auto"/>
              <w:jc w:val="both"/>
            </w:pPr>
            <w:r>
              <w:t>IX Corso di Management 2019</w:t>
            </w:r>
            <w:r w:rsidR="00DD35F8">
              <w:t xml:space="preserve"> - </w:t>
            </w:r>
            <w:r>
              <w:t>Ordine di Medici di Catanzaro</w:t>
            </w:r>
            <w:r w:rsidR="00DD35F8">
              <w:t xml:space="preserve"> - </w:t>
            </w:r>
            <w:r>
              <w:t>Catanzaro, 17 e 18 ottobre 2019</w:t>
            </w:r>
          </w:p>
          <w:p w:rsidR="001B3309" w:rsidRDefault="001B3309" w:rsidP="00B46421">
            <w:pPr>
              <w:pStyle w:val="Paragrafoelenco"/>
              <w:numPr>
                <w:ilvl w:val="0"/>
                <w:numId w:val="18"/>
              </w:numPr>
              <w:spacing w:after="0" w:line="240" w:lineRule="auto"/>
              <w:jc w:val="both"/>
            </w:pPr>
            <w:r>
              <w:t>La farmacia oncologica, da servizio</w:t>
            </w:r>
            <w:r w:rsidR="00DD35F8">
              <w:t xml:space="preserve"> a strumento di governo clinico - </w:t>
            </w:r>
            <w:r>
              <w:t>Azienda Ospedaliera Universitaria Senese</w:t>
            </w:r>
            <w:r w:rsidR="00DD35F8">
              <w:t xml:space="preserve"> - </w:t>
            </w:r>
            <w:r w:rsidR="004B55B8">
              <w:t>Siena, 10 ottobre 2019</w:t>
            </w:r>
          </w:p>
          <w:p w:rsidR="001B3309" w:rsidRDefault="001B3309" w:rsidP="00B46421">
            <w:pPr>
              <w:pStyle w:val="Paragrafoelenco"/>
              <w:numPr>
                <w:ilvl w:val="0"/>
                <w:numId w:val="18"/>
              </w:numPr>
              <w:spacing w:after="0" w:line="240" w:lineRule="auto"/>
              <w:jc w:val="both"/>
            </w:pPr>
            <w:r>
              <w:t xml:space="preserve">Venti </w:t>
            </w:r>
            <w:r w:rsidR="00DD35F8">
              <w:t xml:space="preserve">anni di elisoccorso a Grosseto - </w:t>
            </w:r>
            <w:r>
              <w:t>Azienda USL Toscana Sud Est</w:t>
            </w:r>
            <w:r w:rsidR="00DD35F8">
              <w:t xml:space="preserve"> - </w:t>
            </w:r>
            <w:r>
              <w:t>Grosseto, 30 maggio 2019</w:t>
            </w:r>
          </w:p>
          <w:p w:rsidR="001B3309" w:rsidRDefault="00DD35F8" w:rsidP="00B46421">
            <w:pPr>
              <w:pStyle w:val="Paragrafoelenco"/>
              <w:numPr>
                <w:ilvl w:val="0"/>
                <w:numId w:val="18"/>
              </w:numPr>
              <w:spacing w:after="0" w:line="240" w:lineRule="auto"/>
              <w:jc w:val="both"/>
            </w:pPr>
            <w:r>
              <w:t>I</w:t>
            </w:r>
            <w:r w:rsidR="001B3309">
              <w:t>l futuro delle professioni in Sanità tra timori ed o</w:t>
            </w:r>
            <w:r>
              <w:t xml:space="preserve">pportunità - </w:t>
            </w:r>
            <w:r w:rsidR="001B3309">
              <w:t xml:space="preserve">ESTAR </w:t>
            </w:r>
            <w:r>
              <w:t xml:space="preserve">- </w:t>
            </w:r>
            <w:r w:rsidR="001B3309">
              <w:t>Firenze, 11 giugno 2019</w:t>
            </w:r>
          </w:p>
          <w:p w:rsidR="001B3309" w:rsidRDefault="001B3309" w:rsidP="00B46421">
            <w:pPr>
              <w:pStyle w:val="Paragrafoelenco"/>
              <w:numPr>
                <w:ilvl w:val="0"/>
                <w:numId w:val="18"/>
              </w:numPr>
              <w:spacing w:after="0" w:line="240" w:lineRule="auto"/>
              <w:jc w:val="both"/>
            </w:pPr>
            <w:r>
              <w:t>SDA Bocconi School of Management – docenza – Milano 13/02/2019</w:t>
            </w:r>
          </w:p>
          <w:p w:rsidR="001B3309" w:rsidRDefault="001B3309" w:rsidP="00B46421">
            <w:pPr>
              <w:pStyle w:val="Paragrafoelenco"/>
              <w:numPr>
                <w:ilvl w:val="0"/>
                <w:numId w:val="18"/>
              </w:numPr>
              <w:spacing w:after="0" w:line="240" w:lineRule="auto"/>
              <w:jc w:val="both"/>
            </w:pPr>
            <w:r>
              <w:t>XXIV Congresso Nazionale FADOI – Tavola rotonda: La gestione della Medicina Cardiovascolare nelle reti cliniche integrate e strutturate</w:t>
            </w:r>
            <w:r w:rsidR="00DD35F8">
              <w:t xml:space="preserve"> - </w:t>
            </w:r>
            <w:r w:rsidR="00C24145">
              <w:t>Firenze, 11-14 maggio 2019</w:t>
            </w:r>
          </w:p>
        </w:tc>
      </w:tr>
      <w:tr w:rsidR="001B3309" w:rsidTr="00FE4DA5">
        <w:tblPrEx>
          <w:tblCellSpacing w:w="11" w:type="dxa"/>
        </w:tblPrEx>
        <w:trPr>
          <w:gridBefore w:val="1"/>
          <w:gridAfter w:val="2"/>
          <w:wBefore w:w="38" w:type="dxa"/>
          <w:wAfter w:w="139" w:type="dxa"/>
          <w:trHeight w:val="292"/>
          <w:tblCellSpacing w:w="11" w:type="dxa"/>
        </w:trPr>
        <w:tc>
          <w:tcPr>
            <w:tcW w:w="982" w:type="dxa"/>
            <w:gridSpan w:val="4"/>
          </w:tcPr>
          <w:p w:rsidR="001B3309" w:rsidRDefault="001B3309">
            <w:pPr>
              <w:spacing w:after="0" w:line="240" w:lineRule="auto"/>
              <w:rPr>
                <w:b/>
                <w:bCs/>
              </w:rPr>
            </w:pPr>
            <w:r>
              <w:rPr>
                <w:b/>
                <w:bCs/>
              </w:rPr>
              <w:lastRenderedPageBreak/>
              <w:t>2018:</w:t>
            </w: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p>
          <w:p w:rsidR="001B3309" w:rsidRDefault="001B3309">
            <w:pPr>
              <w:spacing w:after="0" w:line="240" w:lineRule="auto"/>
              <w:rPr>
                <w:b/>
                <w:bCs/>
              </w:rPr>
            </w:pPr>
            <w:r>
              <w:rPr>
                <w:b/>
                <w:bCs/>
              </w:rPr>
              <w:t>2017:</w:t>
            </w:r>
          </w:p>
        </w:tc>
        <w:tc>
          <w:tcPr>
            <w:tcW w:w="9224" w:type="dxa"/>
            <w:gridSpan w:val="4"/>
          </w:tcPr>
          <w:p w:rsidR="001B3309" w:rsidRDefault="001B3309" w:rsidP="00301833">
            <w:pPr>
              <w:pStyle w:val="Paragrafoelenco"/>
              <w:numPr>
                <w:ilvl w:val="0"/>
                <w:numId w:val="15"/>
              </w:numPr>
              <w:spacing w:after="0" w:line="240" w:lineRule="auto"/>
              <w:jc w:val="both"/>
            </w:pPr>
            <w:r>
              <w:t>Università degli Studi di Siena – Incontro con studenti di medicina – docenza di 4 ore – Siena, Aula Magna San Miniato - 03/12/2018</w:t>
            </w:r>
          </w:p>
          <w:p w:rsidR="001B3309" w:rsidRDefault="001B3309" w:rsidP="00301833">
            <w:pPr>
              <w:pStyle w:val="Paragrafoelenco"/>
              <w:numPr>
                <w:ilvl w:val="0"/>
                <w:numId w:val="15"/>
              </w:numPr>
              <w:spacing w:after="0" w:line="240" w:lineRule="auto"/>
              <w:jc w:val="both"/>
            </w:pPr>
            <w:r>
              <w:t>Titolo</w:t>
            </w:r>
            <w:r>
              <w:tab/>
              <w:t>evento “13° Forum Risk Management in Sanità – Il cambiamento necessario per il diritto alla salute di tutti”</w:t>
            </w:r>
            <w:r w:rsidR="004B55B8">
              <w:t xml:space="preserve"> - </w:t>
            </w:r>
            <w:r>
              <w:t xml:space="preserve"> Gutenberg</w:t>
            </w:r>
            <w:r w:rsidR="0092382E">
              <w:t xml:space="preserve"> - </w:t>
            </w:r>
            <w:r>
              <w:t>F</w:t>
            </w:r>
            <w:r w:rsidR="00362C3D">
              <w:t>irenze, 27, 28, 29 novembre 2018</w:t>
            </w:r>
          </w:p>
          <w:p w:rsidR="001B3309" w:rsidRDefault="001B3309" w:rsidP="00301833">
            <w:pPr>
              <w:pStyle w:val="Paragrafoelenco"/>
              <w:numPr>
                <w:ilvl w:val="0"/>
                <w:numId w:val="15"/>
              </w:numPr>
              <w:spacing w:after="0" w:line="240" w:lineRule="auto"/>
              <w:jc w:val="both"/>
            </w:pPr>
            <w:r>
              <w:t>Titolo evento “Chronic Care Model Expanded” (formazione a tutti i MMG sul tema del Chronic Care Model Expanded)</w:t>
            </w:r>
            <w:r w:rsidR="004B55B8">
              <w:t xml:space="preserve"> - </w:t>
            </w:r>
            <w:r>
              <w:t xml:space="preserve"> Azienda Usl Modena</w:t>
            </w:r>
            <w:r w:rsidR="0092382E">
              <w:t xml:space="preserve"> - </w:t>
            </w:r>
            <w:r>
              <w:t>Modena, 7, 24 e 28 novembre</w:t>
            </w:r>
          </w:p>
          <w:p w:rsidR="001B3309" w:rsidRDefault="001B3309" w:rsidP="00301833">
            <w:pPr>
              <w:pStyle w:val="Paragrafoelenco"/>
              <w:numPr>
                <w:ilvl w:val="0"/>
                <w:numId w:val="15"/>
              </w:numPr>
              <w:spacing w:after="0" w:line="240" w:lineRule="auto"/>
              <w:jc w:val="both"/>
            </w:pPr>
            <w:r>
              <w:t>IX Corso di Management 2018</w:t>
            </w:r>
            <w:r w:rsidR="004B55B8">
              <w:t xml:space="preserve"> - </w:t>
            </w:r>
            <w:r>
              <w:t>Ordine di Medici di Catanzaro</w:t>
            </w:r>
            <w:r w:rsidR="0092382E">
              <w:t xml:space="preserve"> - </w:t>
            </w:r>
            <w:r>
              <w:t>Catanzaro, 20 e 21 settembre 2018</w:t>
            </w:r>
          </w:p>
          <w:p w:rsidR="001B3309" w:rsidRPr="009E6CBF" w:rsidRDefault="001B3309" w:rsidP="00301833">
            <w:pPr>
              <w:pStyle w:val="Paragrafoelenco"/>
              <w:numPr>
                <w:ilvl w:val="0"/>
                <w:numId w:val="15"/>
              </w:numPr>
              <w:spacing w:after="0" w:line="240" w:lineRule="auto"/>
              <w:jc w:val="both"/>
            </w:pPr>
            <w:r w:rsidRPr="009E6CBF">
              <w:t>Incarico di Docente per la Neuropsichiatria Infantile presso l’Azienda Ospedaliera Universitaria Senese, Specializzazione in Psichiatria</w:t>
            </w:r>
            <w:r w:rsidR="0092382E" w:rsidRPr="009E6CBF">
              <w:t xml:space="preserve"> - </w:t>
            </w:r>
            <w:r w:rsidRPr="009E6CBF">
              <w:t>Anno accademico 2018/2019</w:t>
            </w:r>
          </w:p>
          <w:p w:rsidR="001B3309" w:rsidRDefault="001B3309" w:rsidP="00301833">
            <w:pPr>
              <w:pStyle w:val="Paragrafoelenco"/>
              <w:numPr>
                <w:ilvl w:val="0"/>
                <w:numId w:val="15"/>
              </w:numPr>
              <w:spacing w:after="0" w:line="240" w:lineRule="auto"/>
              <w:jc w:val="both"/>
            </w:pPr>
            <w:r>
              <w:t>Le cure intermedie e di transizione</w:t>
            </w:r>
            <w:r w:rsidR="004B55B8">
              <w:t xml:space="preserve"> - </w:t>
            </w:r>
            <w:r w:rsidR="00DD35F8">
              <w:t xml:space="preserve"> SDA Bocconi - </w:t>
            </w:r>
            <w:r>
              <w:t>Milano, 11 luglio 2018</w:t>
            </w:r>
          </w:p>
          <w:p w:rsidR="001B3309" w:rsidRDefault="001B3309" w:rsidP="00301833">
            <w:pPr>
              <w:pStyle w:val="Paragrafoelenco"/>
              <w:numPr>
                <w:ilvl w:val="0"/>
                <w:numId w:val="15"/>
              </w:numPr>
              <w:spacing w:after="0" w:line="240" w:lineRule="auto"/>
              <w:jc w:val="both"/>
            </w:pPr>
            <w:r>
              <w:t>La Prevenzione delle Infezioni Ospedaliere. La gestione dei locali a contaminazione controllata: blocco operatorio, centrale di sterilizzazione, camere bianche,</w:t>
            </w:r>
            <w:r w:rsidR="004B55B8">
              <w:t xml:space="preserve"> locali per immunodepressi, PMA </w:t>
            </w:r>
            <w:r w:rsidR="00C24145">
              <w:t>–</w:t>
            </w:r>
            <w:r>
              <w:t>Gutenberg</w:t>
            </w:r>
            <w:r w:rsidR="00C24145">
              <w:t xml:space="preserve"> - </w:t>
            </w:r>
            <w:r>
              <w:t>Firenze, 5 luglio 2018</w:t>
            </w:r>
          </w:p>
          <w:p w:rsidR="001B3309" w:rsidRDefault="001B3309" w:rsidP="00301833">
            <w:pPr>
              <w:pStyle w:val="Paragrafoelenco"/>
              <w:numPr>
                <w:ilvl w:val="0"/>
                <w:numId w:val="14"/>
              </w:numPr>
              <w:spacing w:after="0" w:line="240" w:lineRule="auto"/>
              <w:jc w:val="both"/>
            </w:pPr>
            <w:r>
              <w:t>“Ruolo delle cure intermedie e dei modelli di transizione per la Neurologia</w:t>
            </w:r>
            <w:r w:rsidR="004B55B8">
              <w:t xml:space="preserve"> - </w:t>
            </w:r>
            <w:r w:rsidR="00080EBA">
              <w:t xml:space="preserve">SDA Bocconi - </w:t>
            </w:r>
            <w:r>
              <w:t>Milano, 26 febbraio 2018</w:t>
            </w:r>
          </w:p>
          <w:p w:rsidR="001B3309" w:rsidRDefault="001B3309" w:rsidP="00301833">
            <w:pPr>
              <w:pStyle w:val="Paragrafoelenco"/>
              <w:numPr>
                <w:ilvl w:val="0"/>
                <w:numId w:val="14"/>
              </w:numPr>
              <w:spacing w:after="0" w:line="240" w:lineRule="auto"/>
              <w:jc w:val="both"/>
            </w:pPr>
            <w:r>
              <w:t>Convention Dipartimento delle Professioni infermieristiche ostetriche“Condividere per motivare”</w:t>
            </w:r>
          </w:p>
          <w:p w:rsidR="001B3309" w:rsidRDefault="001B3309" w:rsidP="00E7776D">
            <w:pPr>
              <w:pStyle w:val="Paragrafoelenco"/>
              <w:spacing w:after="0" w:line="240" w:lineRule="auto"/>
              <w:ind w:left="360"/>
              <w:jc w:val="both"/>
            </w:pPr>
            <w:r>
              <w:t>Siena - Facoltà di Giurisprudenza, 11 dicembre 2017</w:t>
            </w:r>
            <w:r w:rsidR="004B55B8">
              <w:t xml:space="preserve"> / </w:t>
            </w:r>
            <w:r>
              <w:t>Azienda USL Toscana Sud Est</w:t>
            </w:r>
          </w:p>
          <w:p w:rsidR="001B3309" w:rsidRDefault="001B3309" w:rsidP="00301833">
            <w:pPr>
              <w:pStyle w:val="Paragrafoelenco"/>
              <w:numPr>
                <w:ilvl w:val="0"/>
                <w:numId w:val="14"/>
              </w:numPr>
              <w:spacing w:after="0" w:line="240" w:lineRule="auto"/>
              <w:jc w:val="both"/>
            </w:pPr>
            <w:r>
              <w:lastRenderedPageBreak/>
              <w:t xml:space="preserve">12° Forum Risk Management in Sanità – Sicurezza e Qualità delle cure: la sfida </w:t>
            </w:r>
            <w:r w:rsidR="004B55B8">
              <w:t xml:space="preserve">per il cambiamento della Sanità - </w:t>
            </w:r>
            <w:r>
              <w:t xml:space="preserve"> Gutenberg</w:t>
            </w:r>
            <w:r w:rsidR="004B55B8">
              <w:t xml:space="preserve"> - </w:t>
            </w:r>
            <w:r>
              <w:t>Firenze, 29 novembre 2017</w:t>
            </w:r>
          </w:p>
          <w:p w:rsidR="001B3309" w:rsidRDefault="001B3309" w:rsidP="00301833">
            <w:pPr>
              <w:pStyle w:val="Paragrafoelenco"/>
              <w:numPr>
                <w:ilvl w:val="0"/>
                <w:numId w:val="14"/>
              </w:numPr>
              <w:spacing w:after="0" w:line="240" w:lineRule="auto"/>
              <w:jc w:val="both"/>
            </w:pPr>
            <w:r>
              <w:t>Salute mentale e dipendenze. Specificità, intersezioni, alleanze. Programmazioni dipartimentali ed artic</w:t>
            </w:r>
            <w:r w:rsidR="00DD35F8">
              <w:t xml:space="preserve">olazioni dei sistemi di offerta - </w:t>
            </w:r>
            <w:r>
              <w:t xml:space="preserve">Polo di Formazione </w:t>
            </w:r>
            <w:r w:rsidR="00DD35F8">
              <w:t>aziendale – USL Toscana Sud Est</w:t>
            </w:r>
            <w:r w:rsidR="00900FDE">
              <w:t xml:space="preserve"> - </w:t>
            </w:r>
            <w:r>
              <w:t>Arezzo, 24 novembre 2017</w:t>
            </w:r>
          </w:p>
          <w:p w:rsidR="001B3309" w:rsidRDefault="001B3309" w:rsidP="00301833">
            <w:pPr>
              <w:pStyle w:val="Paragrafoelenco"/>
              <w:numPr>
                <w:ilvl w:val="0"/>
                <w:numId w:val="14"/>
              </w:numPr>
              <w:spacing w:after="0" w:line="240" w:lineRule="auto"/>
              <w:jc w:val="both"/>
            </w:pPr>
            <w:r>
              <w:t>Formazione Manageriale per</w:t>
            </w:r>
            <w:r w:rsidR="00DD35F8">
              <w:t xml:space="preserve"> Direttori di Azienda Sanitaria - </w:t>
            </w:r>
            <w:r>
              <w:t>Università degli Studi di Trento, Diparti</w:t>
            </w:r>
            <w:r w:rsidR="00900FDE">
              <w:t xml:space="preserve">mento di Economia e Management - </w:t>
            </w:r>
            <w:r>
              <w:t>Trento, 10 ottobre 2017</w:t>
            </w:r>
          </w:p>
          <w:p w:rsidR="001B3309" w:rsidRDefault="001B3309" w:rsidP="00301833">
            <w:pPr>
              <w:pStyle w:val="Paragrafoelenco"/>
              <w:numPr>
                <w:ilvl w:val="0"/>
                <w:numId w:val="14"/>
              </w:numPr>
              <w:spacing w:after="0" w:line="240" w:lineRule="auto"/>
              <w:jc w:val="both"/>
            </w:pPr>
            <w:r>
              <w:t>Salute mentale e dipendenze. Specificità, intersezioni, alleanze. Programmazioni dipartimentali ed articolazioni dei sistemi di offerta”</w:t>
            </w:r>
            <w:r w:rsidR="00080EBA">
              <w:t xml:space="preserve"> - P</w:t>
            </w:r>
            <w:r>
              <w:t>olo di Formazione a</w:t>
            </w:r>
            <w:r w:rsidR="00080EBA">
              <w:t xml:space="preserve">ziendale – USL Toscana Sud Est - </w:t>
            </w:r>
            <w:r>
              <w:t>Arezzo, 24 novembre 2017</w:t>
            </w:r>
          </w:p>
          <w:p w:rsidR="001B3309" w:rsidRDefault="001B3309" w:rsidP="00301833">
            <w:pPr>
              <w:pStyle w:val="Paragrafoelenco"/>
              <w:numPr>
                <w:ilvl w:val="0"/>
                <w:numId w:val="14"/>
              </w:numPr>
              <w:spacing w:after="0" w:line="240" w:lineRule="auto"/>
              <w:jc w:val="both"/>
            </w:pPr>
            <w:r>
              <w:t>VIII Corso Avanzato di Management Medico “I livelli essenziali di Assistenza – nuova normativa”</w:t>
            </w:r>
            <w:r w:rsidR="00900FDE">
              <w:t xml:space="preserve"> - </w:t>
            </w:r>
            <w:r>
              <w:t>Ordine dei Medici Chirurghi e degli Odontoiatri di</w:t>
            </w:r>
            <w:r w:rsidR="00900FDE">
              <w:t xml:space="preserve"> Catanzaro - </w:t>
            </w:r>
            <w:r>
              <w:t>Ottobre 2017 a Catanzaro</w:t>
            </w:r>
          </w:p>
          <w:p w:rsidR="001B3309" w:rsidRDefault="001B3309" w:rsidP="00301833">
            <w:pPr>
              <w:pStyle w:val="Paragrafoelenco"/>
              <w:numPr>
                <w:ilvl w:val="0"/>
                <w:numId w:val="14"/>
              </w:numPr>
              <w:spacing w:after="0" w:line="240" w:lineRule="auto"/>
              <w:jc w:val="both"/>
            </w:pPr>
            <w:r>
              <w:t>Scuola di Direzione Aziendale dell’Università Commerciale L. Bocconi</w:t>
            </w:r>
            <w:r w:rsidR="00900FDE">
              <w:t xml:space="preserve"> - </w:t>
            </w:r>
            <w:r>
              <w:t>Corso: Sviluppo strategico delle leve di Management Sanitari in Regione Lombardia</w:t>
            </w:r>
            <w:r w:rsidR="00900FDE">
              <w:t xml:space="preserve"> - </w:t>
            </w:r>
            <w:r>
              <w:t>29 settem</w:t>
            </w:r>
            <w:r w:rsidR="00E7776D">
              <w:t>bre 2017 a Milano</w:t>
            </w:r>
          </w:p>
          <w:p w:rsidR="001B3309" w:rsidRPr="00E7776D" w:rsidRDefault="001B3309" w:rsidP="00301833">
            <w:pPr>
              <w:pStyle w:val="Paragrafoelenco"/>
              <w:numPr>
                <w:ilvl w:val="0"/>
                <w:numId w:val="14"/>
              </w:numPr>
              <w:spacing w:after="0" w:line="240" w:lineRule="auto"/>
              <w:jc w:val="both"/>
            </w:pPr>
            <w:r>
              <w:t>Università degli Studi di Trento Dipartimento Economia e Management</w:t>
            </w:r>
            <w:r w:rsidR="00900FDE">
              <w:t xml:space="preserve"> - </w:t>
            </w:r>
            <w:r>
              <w:t>Corso formazione manageriale per Direttori di Azienda Sanitaria</w:t>
            </w:r>
            <w:r w:rsidR="00900FDE">
              <w:t xml:space="preserve"> - </w:t>
            </w:r>
            <w:r w:rsidR="00E7776D">
              <w:t>18/01/2017</w:t>
            </w:r>
          </w:p>
        </w:tc>
      </w:tr>
      <w:tr w:rsidR="001B3309" w:rsidTr="00FE4DA5">
        <w:tblPrEx>
          <w:tblCellSpacing w:w="11" w:type="dxa"/>
        </w:tblPrEx>
        <w:trPr>
          <w:gridBefore w:val="1"/>
          <w:gridAfter w:val="2"/>
          <w:wBefore w:w="38" w:type="dxa"/>
          <w:wAfter w:w="139" w:type="dxa"/>
          <w:trHeight w:val="292"/>
          <w:tblCellSpacing w:w="11" w:type="dxa"/>
        </w:trPr>
        <w:tc>
          <w:tcPr>
            <w:tcW w:w="982" w:type="dxa"/>
            <w:gridSpan w:val="4"/>
          </w:tcPr>
          <w:p w:rsidR="001B3309" w:rsidRDefault="001B3309">
            <w:pPr>
              <w:spacing w:after="0" w:line="240" w:lineRule="auto"/>
              <w:rPr>
                <w:b/>
                <w:bCs/>
              </w:rPr>
            </w:pPr>
            <w:r>
              <w:rPr>
                <w:b/>
                <w:bCs/>
              </w:rPr>
              <w:lastRenderedPageBreak/>
              <w:t>2016:</w:t>
            </w:r>
          </w:p>
        </w:tc>
        <w:tc>
          <w:tcPr>
            <w:tcW w:w="9224" w:type="dxa"/>
            <w:gridSpan w:val="4"/>
          </w:tcPr>
          <w:p w:rsidR="001B3309" w:rsidRDefault="001B3309" w:rsidP="00301833">
            <w:pPr>
              <w:pStyle w:val="Paragrafoelenco"/>
              <w:numPr>
                <w:ilvl w:val="0"/>
                <w:numId w:val="13"/>
              </w:numPr>
              <w:spacing w:after="0" w:line="240" w:lineRule="auto"/>
              <w:jc w:val="both"/>
            </w:pPr>
            <w:r>
              <w:t>Università degli Studi di Siena</w:t>
            </w:r>
            <w:r w:rsidR="00900FDE">
              <w:t xml:space="preserve"> – “</w:t>
            </w:r>
            <w:r>
              <w:t>Impatto sui pazienti dell’organizzazione e della direzione dei servizi sanitari</w:t>
            </w:r>
            <w:r w:rsidR="00900FDE">
              <w:t xml:space="preserve">” - </w:t>
            </w:r>
            <w:r>
              <w:t>01/12/2016</w:t>
            </w:r>
          </w:p>
          <w:p w:rsidR="001B3309" w:rsidRDefault="001B3309" w:rsidP="00301833">
            <w:pPr>
              <w:pStyle w:val="Paragrafoelenco"/>
              <w:numPr>
                <w:ilvl w:val="0"/>
                <w:numId w:val="13"/>
              </w:numPr>
              <w:spacing w:after="0" w:line="240" w:lineRule="auto"/>
              <w:jc w:val="both"/>
            </w:pPr>
            <w:r>
              <w:t>11° Forum Risk Management in Sanità</w:t>
            </w:r>
            <w:r w:rsidR="00900FDE">
              <w:t xml:space="preserve"> - </w:t>
            </w:r>
            <w:r>
              <w:t>29/30 novembre 2016</w:t>
            </w:r>
          </w:p>
          <w:p w:rsidR="001B3309" w:rsidRDefault="001B3309" w:rsidP="00301833">
            <w:pPr>
              <w:pStyle w:val="Paragrafoelenco"/>
              <w:numPr>
                <w:ilvl w:val="0"/>
                <w:numId w:val="13"/>
              </w:numPr>
              <w:spacing w:after="0" w:line="240" w:lineRule="auto"/>
              <w:jc w:val="both"/>
            </w:pPr>
            <w:r>
              <w:t>2° Workshop nazionale Consumismo sanitario</w:t>
            </w:r>
            <w:r w:rsidR="00900FDE">
              <w:t xml:space="preserve"> - </w:t>
            </w:r>
            <w:r>
              <w:t>Ordine dei Medici Chirurghi e Odontoiatri di Arezzo</w:t>
            </w:r>
          </w:p>
          <w:p w:rsidR="001B3309" w:rsidRDefault="001B3309" w:rsidP="00301833">
            <w:pPr>
              <w:pStyle w:val="Paragrafoelenco"/>
              <w:numPr>
                <w:ilvl w:val="0"/>
                <w:numId w:val="13"/>
              </w:numPr>
              <w:spacing w:after="0" w:line="240" w:lineRule="auto"/>
              <w:jc w:val="both"/>
            </w:pPr>
            <w:r>
              <w:t>16/11/2016</w:t>
            </w:r>
          </w:p>
          <w:p w:rsidR="001B3309" w:rsidRDefault="001B3309" w:rsidP="00301833">
            <w:pPr>
              <w:pStyle w:val="Paragrafoelenco"/>
              <w:numPr>
                <w:ilvl w:val="0"/>
                <w:numId w:val="13"/>
              </w:numPr>
              <w:spacing w:after="0" w:line="240" w:lineRule="auto"/>
              <w:jc w:val="both"/>
            </w:pPr>
            <w:r>
              <w:t>VII Corso Avanzato di Management Medico “L’Ospedale per intensità di cura”</w:t>
            </w:r>
            <w:r w:rsidR="00900FDE">
              <w:t xml:space="preserve"> - </w:t>
            </w:r>
            <w:r>
              <w:t xml:space="preserve">Ordine dei Medici Chirurghi e degli Odontoiatri di Catanzaro </w:t>
            </w:r>
            <w:r w:rsidR="00900FDE">
              <w:t xml:space="preserve">- </w:t>
            </w:r>
            <w:r>
              <w:t>ottobre 2016 a Catanzaro</w:t>
            </w:r>
          </w:p>
          <w:p w:rsidR="001B3309" w:rsidRDefault="001B3309" w:rsidP="00301833">
            <w:pPr>
              <w:pStyle w:val="Paragrafoelenco"/>
              <w:numPr>
                <w:ilvl w:val="0"/>
                <w:numId w:val="12"/>
              </w:numPr>
              <w:spacing w:after="0" w:line="240" w:lineRule="auto"/>
              <w:jc w:val="both"/>
            </w:pPr>
            <w:r>
              <w:t>Audizione presso la Commissione cultura presso l'aula della Commissione, nell'ambito dell'esame delle proposte di legge C. 1230 Tentori e abbinate, recanti “Introduzione dell’educazione di genere nelle attività didattiche delle scuole del sistema nazionale di istruzione”.</w:t>
            </w:r>
          </w:p>
          <w:p w:rsidR="001B3309" w:rsidRDefault="001B3309" w:rsidP="00301833">
            <w:pPr>
              <w:pStyle w:val="Paragrafoelenco"/>
              <w:numPr>
                <w:ilvl w:val="0"/>
                <w:numId w:val="1"/>
              </w:numPr>
              <w:spacing w:after="0" w:line="240" w:lineRule="auto"/>
              <w:jc w:val="both"/>
            </w:pPr>
            <w:r>
              <w:t>1 AUDIZIONE</w:t>
            </w:r>
          </w:p>
          <w:p w:rsidR="001B3309" w:rsidRDefault="001B3309" w:rsidP="00301833">
            <w:pPr>
              <w:pStyle w:val="Paragrafoelenco"/>
              <w:numPr>
                <w:ilvl w:val="0"/>
                <w:numId w:val="1"/>
              </w:numPr>
              <w:spacing w:after="0" w:line="240" w:lineRule="auto"/>
              <w:jc w:val="both"/>
            </w:pPr>
            <w:r>
              <w:t>Consegnato documento di memoria</w:t>
            </w:r>
          </w:p>
          <w:p w:rsidR="001B3309" w:rsidRDefault="001B3309" w:rsidP="00301833">
            <w:pPr>
              <w:pStyle w:val="Paragrafoelenco"/>
              <w:numPr>
                <w:ilvl w:val="0"/>
                <w:numId w:val="1"/>
              </w:numPr>
              <w:spacing w:after="0" w:line="240" w:lineRule="auto"/>
              <w:jc w:val="both"/>
            </w:pPr>
            <w:r>
              <w:t>Tale audizione è stata trasmessa in diretta sulla web-tv della Camera dei deputati</w:t>
            </w:r>
          </w:p>
          <w:p w:rsidR="001B3309" w:rsidRDefault="001B3309">
            <w:pPr>
              <w:spacing w:after="0" w:line="240" w:lineRule="auto"/>
              <w:jc w:val="both"/>
            </w:pPr>
            <w:r>
              <w:t>Palazzo Montecitorio –Roma, 7 settembre 2016</w:t>
            </w:r>
          </w:p>
          <w:p w:rsidR="001B3309" w:rsidRDefault="001B3309" w:rsidP="00301833">
            <w:pPr>
              <w:pStyle w:val="Paragrafoelenco"/>
              <w:numPr>
                <w:ilvl w:val="0"/>
                <w:numId w:val="11"/>
              </w:numPr>
              <w:spacing w:after="0" w:line="240" w:lineRule="auto"/>
              <w:jc w:val="both"/>
            </w:pPr>
            <w:r>
              <w:t>Audizione di rappresentanti della ASL Toscana Sud-Est - Indagine conoscitiva sulla sostenibilità del Servizio sanitario nazionale con particolare riferimento alla garanzia dei principi di universalità, solidarietà ed equità</w:t>
            </w:r>
            <w:r w:rsidR="00900FDE">
              <w:t xml:space="preserve"> - </w:t>
            </w:r>
            <w:r>
              <w:t>Roma – Senato della Repubblica, 20 luglio 2016</w:t>
            </w:r>
          </w:p>
          <w:p w:rsidR="001B3309" w:rsidRPr="00E7776D" w:rsidRDefault="00900FDE" w:rsidP="00301833">
            <w:pPr>
              <w:pStyle w:val="Paragrafoelenco"/>
              <w:numPr>
                <w:ilvl w:val="0"/>
                <w:numId w:val="11"/>
              </w:numPr>
              <w:spacing w:after="0" w:line="240" w:lineRule="auto"/>
              <w:jc w:val="both"/>
              <w:rPr>
                <w:lang w:val="en-GB"/>
              </w:rPr>
            </w:pPr>
            <w:r w:rsidRPr="00E7776D">
              <w:rPr>
                <w:lang w:val="en-US"/>
              </w:rPr>
              <w:t xml:space="preserve">Start well, live well, age well - </w:t>
            </w:r>
            <w:r w:rsidR="001B3309" w:rsidRPr="00E7776D">
              <w:rPr>
                <w:lang w:val="en-GB"/>
              </w:rPr>
              <w:t>Azienda USL Toscana SudEst</w:t>
            </w:r>
            <w:r w:rsidRPr="00E7776D">
              <w:rPr>
                <w:lang w:val="en-GB"/>
              </w:rPr>
              <w:t xml:space="preserve"> - </w:t>
            </w:r>
            <w:r w:rsidR="001B3309" w:rsidRPr="00E7776D">
              <w:rPr>
                <w:lang w:val="en-GB"/>
              </w:rPr>
              <w:t>ChiancianoTerme, 21 giugno 2016</w:t>
            </w:r>
          </w:p>
          <w:p w:rsidR="001B3309" w:rsidRDefault="001B3309" w:rsidP="00301833">
            <w:pPr>
              <w:pStyle w:val="Paragrafoelenco"/>
              <w:numPr>
                <w:ilvl w:val="0"/>
                <w:numId w:val="11"/>
              </w:numPr>
              <w:spacing w:after="0" w:line="240" w:lineRule="auto"/>
              <w:jc w:val="both"/>
            </w:pPr>
            <w:r>
              <w:t>XI Congresso Regionale CARDPUGLIA “Il Distretto tra appropriatezza e sostenibilità”</w:t>
            </w:r>
            <w:r w:rsidR="00900FDE">
              <w:t xml:space="preserve"> - </w:t>
            </w:r>
            <w:r>
              <w:t xml:space="preserve">Logos Provider nazionale ECM 2113 </w:t>
            </w:r>
            <w:r w:rsidR="00900FDE">
              <w:t xml:space="preserve">- </w:t>
            </w:r>
            <w:r>
              <w:t>Polignano a</w:t>
            </w:r>
            <w:r w:rsidR="00900FDE">
              <w:t xml:space="preserve"> Mare (BA) 21 e 22 aprile 2016</w:t>
            </w:r>
          </w:p>
          <w:p w:rsidR="001B3309" w:rsidRDefault="001B3309" w:rsidP="00301833">
            <w:pPr>
              <w:pStyle w:val="Paragrafoelenco"/>
              <w:numPr>
                <w:ilvl w:val="0"/>
                <w:numId w:val="11"/>
              </w:numPr>
              <w:spacing w:after="0" w:line="240" w:lineRule="auto"/>
              <w:jc w:val="both"/>
            </w:pPr>
            <w:r>
              <w:t xml:space="preserve">Master Universitario in Management per la Sanità </w:t>
            </w:r>
            <w:r w:rsidR="00900FDE">
              <w:t xml:space="preserve">- </w:t>
            </w:r>
            <w:r>
              <w:t>“E fu sera e fu mattina: un giorno da Direttore Sanitario”</w:t>
            </w:r>
            <w:r w:rsidR="00900FDE">
              <w:t xml:space="preserve"> - </w:t>
            </w:r>
            <w:r>
              <w:t>SDA Bocconi</w:t>
            </w:r>
            <w:r w:rsidR="00753714">
              <w:t xml:space="preserve"> - </w:t>
            </w:r>
            <w:r w:rsidR="00E7776D">
              <w:t>19 aprile 2016 Milano</w:t>
            </w:r>
          </w:p>
        </w:tc>
      </w:tr>
      <w:tr w:rsidR="001B3309" w:rsidTr="00FE4DA5">
        <w:tblPrEx>
          <w:tblCellSpacing w:w="11" w:type="dxa"/>
        </w:tblPrEx>
        <w:trPr>
          <w:gridBefore w:val="1"/>
          <w:gridAfter w:val="2"/>
          <w:wBefore w:w="38" w:type="dxa"/>
          <w:wAfter w:w="139" w:type="dxa"/>
          <w:trHeight w:val="292"/>
          <w:tblCellSpacing w:w="11" w:type="dxa"/>
        </w:trPr>
        <w:tc>
          <w:tcPr>
            <w:tcW w:w="982" w:type="dxa"/>
            <w:gridSpan w:val="4"/>
          </w:tcPr>
          <w:p w:rsidR="001B3309" w:rsidRDefault="001B3309">
            <w:pPr>
              <w:spacing w:after="0" w:line="240" w:lineRule="auto"/>
              <w:rPr>
                <w:b/>
                <w:bCs/>
              </w:rPr>
            </w:pPr>
            <w:r>
              <w:rPr>
                <w:b/>
                <w:bCs/>
              </w:rPr>
              <w:t>2015:</w:t>
            </w:r>
          </w:p>
        </w:tc>
        <w:tc>
          <w:tcPr>
            <w:tcW w:w="9224" w:type="dxa"/>
            <w:gridSpan w:val="4"/>
          </w:tcPr>
          <w:p w:rsidR="001B3309" w:rsidRDefault="001B3309" w:rsidP="00301833">
            <w:pPr>
              <w:pStyle w:val="Paragrafoelenco"/>
              <w:numPr>
                <w:ilvl w:val="0"/>
                <w:numId w:val="10"/>
              </w:numPr>
              <w:spacing w:after="0" w:line="240" w:lineRule="auto"/>
              <w:jc w:val="both"/>
            </w:pPr>
            <w:r>
              <w:t xml:space="preserve">Incarico di insegnamento ai corsi di formazione dei futuri </w:t>
            </w:r>
            <w:r w:rsidR="00784CF3">
              <w:t>MMG</w:t>
            </w:r>
            <w:r>
              <w:t xml:space="preserve"> (incarico FORMAS Regione Toscana)</w:t>
            </w:r>
          </w:p>
          <w:p w:rsidR="001B3309" w:rsidRDefault="001B3309" w:rsidP="00301833">
            <w:pPr>
              <w:pStyle w:val="Paragrafoelenco"/>
              <w:numPr>
                <w:ilvl w:val="0"/>
                <w:numId w:val="10"/>
              </w:numPr>
              <w:spacing w:after="0" w:line="240" w:lineRule="auto"/>
              <w:jc w:val="both"/>
            </w:pPr>
            <w:r>
              <w:t>Percorso di Change Management “Verso la nuova Azienda Sanitaria d’Area Vasta. Reti cliniche. Esperienze a Sistema”</w:t>
            </w:r>
            <w:r w:rsidR="00753714">
              <w:t xml:space="preserve"> - </w:t>
            </w:r>
            <w:r>
              <w:t>Siena, 14 dicembre 2015</w:t>
            </w:r>
            <w:r w:rsidR="00753714">
              <w:t xml:space="preserve"> - </w:t>
            </w:r>
            <w:r>
              <w:t>Aziende Sanitarie USL 7, USL 8 e USL 9</w:t>
            </w:r>
          </w:p>
          <w:p w:rsidR="001B3309" w:rsidRDefault="001B3309" w:rsidP="00301833">
            <w:pPr>
              <w:pStyle w:val="Paragrafoelenco"/>
              <w:numPr>
                <w:ilvl w:val="0"/>
                <w:numId w:val="10"/>
              </w:numPr>
              <w:spacing w:after="0" w:line="240" w:lineRule="auto"/>
              <w:jc w:val="both"/>
            </w:pPr>
            <w:r>
              <w:t>Titolo iniziativa: “Verso la nuova Azienda Sanitaria d’Area Vasta. Reti cliniche. Esperienze a Sistema”</w:t>
            </w:r>
          </w:p>
          <w:p w:rsidR="001B3309" w:rsidRDefault="001B3309" w:rsidP="00301833">
            <w:pPr>
              <w:pStyle w:val="Paragrafoelenco"/>
              <w:numPr>
                <w:ilvl w:val="0"/>
                <w:numId w:val="10"/>
              </w:numPr>
              <w:spacing w:after="0" w:line="240" w:lineRule="auto"/>
              <w:jc w:val="both"/>
            </w:pPr>
            <w:r w:rsidRPr="00F557E6">
              <w:t>X Forum Risk Management</w:t>
            </w:r>
            <w:r w:rsidR="00753714">
              <w:t xml:space="preserve"> - </w:t>
            </w:r>
            <w:r>
              <w:t>Arezzo, 27 novembre 2015</w:t>
            </w:r>
            <w:r w:rsidR="00753714">
              <w:t xml:space="preserve"> - </w:t>
            </w:r>
            <w:r>
              <w:t>Aziende Sanitarie USL 7, USL 8 e USL 9</w:t>
            </w:r>
          </w:p>
          <w:p w:rsidR="001B3309" w:rsidRDefault="001B3309" w:rsidP="00301833">
            <w:pPr>
              <w:pStyle w:val="Paragrafoelenco"/>
              <w:numPr>
                <w:ilvl w:val="0"/>
                <w:numId w:val="10"/>
              </w:numPr>
              <w:spacing w:after="0" w:line="240" w:lineRule="auto"/>
              <w:jc w:val="both"/>
            </w:pPr>
            <w:r>
              <w:t>Percorso di Change Management “Verso la nuova Azienda Sanitaria d’Area Vasta. Reti cliniche. Esperienze a Sistema”</w:t>
            </w:r>
            <w:r w:rsidR="00753714">
              <w:t xml:space="preserve"> - </w:t>
            </w:r>
            <w:r>
              <w:t>Grosseto, 30 ottobre 2015</w:t>
            </w:r>
            <w:r w:rsidR="00753714">
              <w:t xml:space="preserve"> - </w:t>
            </w:r>
            <w:r>
              <w:t>Aziende Sanitarie USL 7, USL 8 e USL 9</w:t>
            </w:r>
          </w:p>
          <w:p w:rsidR="001B3309" w:rsidRDefault="001B3309" w:rsidP="00301833">
            <w:pPr>
              <w:pStyle w:val="Paragrafoelenco"/>
              <w:numPr>
                <w:ilvl w:val="0"/>
                <w:numId w:val="10"/>
              </w:numPr>
              <w:spacing w:after="0" w:line="240" w:lineRule="auto"/>
              <w:jc w:val="both"/>
            </w:pPr>
            <w:r>
              <w:t>C</w:t>
            </w:r>
            <w:r w:rsidR="00753714">
              <w:t>hi ha spostato il mio formaggio</w:t>
            </w:r>
            <w:r w:rsidR="00074FAD">
              <w:t>,</w:t>
            </w:r>
            <w:r>
              <w:t>Siena, 22-23 ottobre 2015</w:t>
            </w:r>
            <w:r w:rsidR="00074FAD">
              <w:t>,</w:t>
            </w:r>
            <w:r>
              <w:t>Aziende</w:t>
            </w:r>
            <w:r w:rsidR="00074FAD">
              <w:t xml:space="preserve"> USL 7, USL 8,</w:t>
            </w:r>
            <w:r w:rsidR="00E7776D">
              <w:t xml:space="preserve"> USL 9</w:t>
            </w:r>
          </w:p>
        </w:tc>
      </w:tr>
      <w:tr w:rsidR="001B3309" w:rsidTr="00FE4DA5">
        <w:tblPrEx>
          <w:tblCellSpacing w:w="11" w:type="dxa"/>
        </w:tblPrEx>
        <w:trPr>
          <w:gridAfter w:val="2"/>
          <w:wAfter w:w="139" w:type="dxa"/>
          <w:trHeight w:val="292"/>
          <w:tblCellSpacing w:w="11" w:type="dxa"/>
        </w:trPr>
        <w:tc>
          <w:tcPr>
            <w:tcW w:w="1020" w:type="dxa"/>
            <w:gridSpan w:val="5"/>
          </w:tcPr>
          <w:p w:rsidR="001B3309" w:rsidRDefault="001B3309">
            <w:pPr>
              <w:spacing w:after="0" w:line="240" w:lineRule="auto"/>
            </w:pPr>
            <w:r>
              <w:rPr>
                <w:b/>
                <w:bCs/>
              </w:rPr>
              <w:lastRenderedPageBreak/>
              <w:t>2014:</w:t>
            </w:r>
          </w:p>
        </w:tc>
        <w:tc>
          <w:tcPr>
            <w:tcW w:w="9224" w:type="dxa"/>
            <w:gridSpan w:val="4"/>
          </w:tcPr>
          <w:p w:rsidR="001B3309" w:rsidRPr="00E7776D" w:rsidRDefault="001B3309" w:rsidP="00301833">
            <w:pPr>
              <w:pStyle w:val="Paragrafoelenco"/>
              <w:numPr>
                <w:ilvl w:val="0"/>
                <w:numId w:val="9"/>
              </w:numPr>
              <w:spacing w:after="0" w:line="240" w:lineRule="auto"/>
              <w:jc w:val="both"/>
              <w:rPr>
                <w:b/>
              </w:rPr>
            </w:pPr>
            <w:r w:rsidRPr="00E7776D">
              <w:rPr>
                <w:b/>
              </w:rPr>
              <w:t>Incarico di insegnamento per l’anno 2013/14 alla Università di Pisa</w:t>
            </w:r>
          </w:p>
          <w:p w:rsidR="001B3309" w:rsidRDefault="001B3309" w:rsidP="00301833">
            <w:pPr>
              <w:pStyle w:val="Paragrafoelenco"/>
              <w:numPr>
                <w:ilvl w:val="0"/>
                <w:numId w:val="9"/>
              </w:numPr>
              <w:spacing w:after="0" w:line="240" w:lineRule="auto"/>
              <w:jc w:val="both"/>
            </w:pPr>
            <w:r>
              <w:t>Il Welfare di domani: Nuovi Sistemi di Assistenza per la Comunità</w:t>
            </w:r>
            <w:r w:rsidR="00753714">
              <w:t xml:space="preserve"> - </w:t>
            </w:r>
            <w:r>
              <w:t>Regione Emilia-Romagna</w:t>
            </w:r>
            <w:r w:rsidR="00753714">
              <w:t xml:space="preserve"> - </w:t>
            </w:r>
            <w:r>
              <w:t>Bologna, 10 ottobre 2014</w:t>
            </w:r>
          </w:p>
          <w:p w:rsidR="001B3309" w:rsidRDefault="001B3309" w:rsidP="00301833">
            <w:pPr>
              <w:pStyle w:val="Paragrafoelenco"/>
              <w:numPr>
                <w:ilvl w:val="0"/>
                <w:numId w:val="9"/>
              </w:numPr>
              <w:spacing w:after="0" w:line="240" w:lineRule="auto"/>
              <w:jc w:val="both"/>
            </w:pPr>
            <w:r>
              <w:t>ADE: Il servizio sanitario re</w:t>
            </w:r>
            <w:r w:rsidR="00753714">
              <w:t xml:space="preserve">gionale nell’intensità di cura - </w:t>
            </w:r>
            <w:r>
              <w:t>Università di Pisa</w:t>
            </w:r>
          </w:p>
          <w:p w:rsidR="001B3309" w:rsidRDefault="001B3309" w:rsidP="00301833">
            <w:pPr>
              <w:pStyle w:val="Paragrafoelenco"/>
              <w:numPr>
                <w:ilvl w:val="0"/>
                <w:numId w:val="9"/>
              </w:numPr>
              <w:spacing w:after="0" w:line="240" w:lineRule="auto"/>
              <w:jc w:val="both"/>
            </w:pPr>
            <w:r>
              <w:t>L’Ospedale per intensità di cure</w:t>
            </w:r>
            <w:r w:rsidR="00753714">
              <w:t xml:space="preserve"> - </w:t>
            </w:r>
            <w:r>
              <w:t xml:space="preserve">Ordine dei Medici Chirurghi e </w:t>
            </w:r>
            <w:r w:rsidR="00753714">
              <w:t xml:space="preserve">degli Odontoiatri di Catanzaro </w:t>
            </w:r>
            <w:r>
              <w:t>Catanzaro, 9-10 aprile 2014</w:t>
            </w:r>
          </w:p>
          <w:p w:rsidR="001B3309" w:rsidRDefault="001B3309" w:rsidP="00301833">
            <w:pPr>
              <w:pStyle w:val="Paragrafoelenco"/>
              <w:numPr>
                <w:ilvl w:val="0"/>
                <w:numId w:val="9"/>
              </w:numPr>
              <w:spacing w:after="0" w:line="240" w:lineRule="auto"/>
              <w:jc w:val="both"/>
            </w:pPr>
            <w:r>
              <w:t>Esperienze di cure primarie, l’innovazione 2.0 nell’assistenza territoriale</w:t>
            </w:r>
            <w:r w:rsidR="00753714">
              <w:t xml:space="preserve"> - </w:t>
            </w:r>
            <w:r>
              <w:t>Regione Emilia-Romagna e Regione Toscana</w:t>
            </w:r>
            <w:r w:rsidR="00753714">
              <w:t xml:space="preserve"> - </w:t>
            </w:r>
            <w:r>
              <w:t>Bologna, 31 marzo – 1 aprile 2014</w:t>
            </w:r>
          </w:p>
          <w:p w:rsidR="001B3309" w:rsidRDefault="001B3309" w:rsidP="00301833">
            <w:pPr>
              <w:pStyle w:val="Paragrafoelenco"/>
              <w:numPr>
                <w:ilvl w:val="0"/>
                <w:numId w:val="9"/>
              </w:numPr>
              <w:spacing w:after="0" w:line="240" w:lineRule="auto"/>
              <w:jc w:val="both"/>
            </w:pPr>
            <w:r>
              <w:t>La sfida del Distretto: produrre Salute nel territorio</w:t>
            </w:r>
            <w:r w:rsidR="00753714">
              <w:t xml:space="preserve"> - </w:t>
            </w:r>
            <w:r>
              <w:t>SAA Scuola di Amministrazione Aziendale</w:t>
            </w:r>
          </w:p>
          <w:p w:rsidR="001B3309" w:rsidRDefault="001B3309" w:rsidP="00301833">
            <w:pPr>
              <w:pStyle w:val="Paragrafoelenco"/>
              <w:numPr>
                <w:ilvl w:val="0"/>
                <w:numId w:val="9"/>
              </w:numPr>
              <w:spacing w:after="0" w:line="240" w:lineRule="auto"/>
              <w:jc w:val="both"/>
            </w:pPr>
            <w:r>
              <w:t>Torino, 22-24 maggio 2014</w:t>
            </w:r>
          </w:p>
          <w:p w:rsidR="001B3309" w:rsidRDefault="001B3309" w:rsidP="00301833">
            <w:pPr>
              <w:pStyle w:val="Paragrafoelenco"/>
              <w:numPr>
                <w:ilvl w:val="0"/>
                <w:numId w:val="9"/>
              </w:numPr>
              <w:spacing w:after="0" w:line="240" w:lineRule="auto"/>
              <w:jc w:val="both"/>
            </w:pPr>
            <w:r>
              <w:t>L’organizzazione dell’assistenza diabetologica nella Regione Toscana</w:t>
            </w:r>
            <w:r w:rsidR="00753714">
              <w:t xml:space="preserve"> - </w:t>
            </w:r>
            <w:r>
              <w:t xml:space="preserve">Formas per il Consiglio Sanitario Regionale </w:t>
            </w:r>
            <w:r w:rsidR="00753714">
              <w:t xml:space="preserve">- </w:t>
            </w:r>
            <w:r>
              <w:t>Firenze, 25 febbraio 2014</w:t>
            </w:r>
          </w:p>
          <w:p w:rsidR="001B3309" w:rsidRDefault="001B3309" w:rsidP="00301833">
            <w:pPr>
              <w:pStyle w:val="Paragrafoelenco"/>
              <w:numPr>
                <w:ilvl w:val="0"/>
                <w:numId w:val="9"/>
              </w:numPr>
              <w:spacing w:after="0" w:line="240" w:lineRule="auto"/>
              <w:jc w:val="both"/>
            </w:pPr>
            <w:r>
              <w:t>Corso di formazione Manageriale per Dirigenti di Struttura Complessa, XIV Edizione</w:t>
            </w:r>
            <w:r w:rsidR="00753714">
              <w:t xml:space="preserve"> - </w:t>
            </w:r>
            <w:r>
              <w:t>Scuola Superiore Sant’Anna</w:t>
            </w:r>
            <w:r w:rsidR="00753714">
              <w:t xml:space="preserve"> - </w:t>
            </w:r>
            <w:r>
              <w:t>Pisa, 21 febbraio 2014</w:t>
            </w:r>
          </w:p>
          <w:p w:rsidR="001B3309" w:rsidRDefault="001B3309" w:rsidP="00301833">
            <w:pPr>
              <w:pStyle w:val="Paragrafoelenco"/>
              <w:numPr>
                <w:ilvl w:val="0"/>
                <w:numId w:val="9"/>
              </w:numPr>
              <w:spacing w:after="0" w:line="240" w:lineRule="auto"/>
              <w:jc w:val="both"/>
            </w:pPr>
            <w:r>
              <w:t>Master Universitario in Management per la Sanità XIII Edizione</w:t>
            </w:r>
            <w:r w:rsidR="00753714">
              <w:t xml:space="preserve"> - C</w:t>
            </w:r>
            <w:r>
              <w:t>orso di Misurazione delle Performance in Sanità</w:t>
            </w:r>
            <w:r w:rsidR="00753714">
              <w:t xml:space="preserve"> - </w:t>
            </w:r>
            <w:r>
              <w:t>SDA Bocconi</w:t>
            </w:r>
            <w:r w:rsidR="00753714">
              <w:t xml:space="preserve"> - </w:t>
            </w:r>
            <w:r>
              <w:t>13 giugno 2014 Milano</w:t>
            </w:r>
          </w:p>
          <w:p w:rsidR="001B3309" w:rsidRDefault="001B3309" w:rsidP="00301833">
            <w:pPr>
              <w:pStyle w:val="Paragrafoelenco"/>
              <w:numPr>
                <w:ilvl w:val="0"/>
                <w:numId w:val="9"/>
              </w:numPr>
              <w:spacing w:after="0" w:line="240" w:lineRule="auto"/>
              <w:jc w:val="both"/>
            </w:pPr>
            <w:r>
              <w:t>L’organizzazione dell’assistenza diabetologica nella Regione Toscana</w:t>
            </w:r>
            <w:r w:rsidR="00753714">
              <w:t xml:space="preserve"> - </w:t>
            </w:r>
            <w:r>
              <w:t>Laboratorio Regiona</w:t>
            </w:r>
            <w:r w:rsidR="00E7776D">
              <w:t xml:space="preserve">le per la Formazione Sanitaria </w:t>
            </w:r>
          </w:p>
        </w:tc>
      </w:tr>
      <w:tr w:rsidR="001B3309" w:rsidTr="00FE4DA5">
        <w:tblPrEx>
          <w:tblCellSpacing w:w="11" w:type="dxa"/>
        </w:tblPrEx>
        <w:trPr>
          <w:gridAfter w:val="2"/>
          <w:wAfter w:w="139" w:type="dxa"/>
          <w:trHeight w:val="292"/>
          <w:tblCellSpacing w:w="11" w:type="dxa"/>
        </w:trPr>
        <w:tc>
          <w:tcPr>
            <w:tcW w:w="1020" w:type="dxa"/>
            <w:gridSpan w:val="5"/>
          </w:tcPr>
          <w:p w:rsidR="001B3309" w:rsidRDefault="001B3309">
            <w:pPr>
              <w:spacing w:after="0" w:line="240" w:lineRule="auto"/>
              <w:jc w:val="both"/>
              <w:rPr>
                <w:b/>
                <w:bCs/>
              </w:rPr>
            </w:pPr>
            <w:r>
              <w:rPr>
                <w:b/>
                <w:bCs/>
              </w:rPr>
              <w:t>2013:</w:t>
            </w:r>
          </w:p>
        </w:tc>
        <w:tc>
          <w:tcPr>
            <w:tcW w:w="9224" w:type="dxa"/>
            <w:gridSpan w:val="4"/>
          </w:tcPr>
          <w:p w:rsidR="001B3309" w:rsidRDefault="001B3309" w:rsidP="00301833">
            <w:pPr>
              <w:pStyle w:val="Paragrafoelenco"/>
              <w:numPr>
                <w:ilvl w:val="0"/>
                <w:numId w:val="8"/>
              </w:numPr>
              <w:spacing w:after="0" w:line="240" w:lineRule="auto"/>
              <w:jc w:val="both"/>
            </w:pPr>
            <w:r>
              <w:t>Master Universitario in Management per la Sanità</w:t>
            </w:r>
            <w:r w:rsidR="00753714">
              <w:t xml:space="preserve"> - </w:t>
            </w:r>
            <w:r>
              <w:t>Corso di Misurazione delle Performance in SanitàSDA Bocconi</w:t>
            </w:r>
            <w:r w:rsidR="00753714">
              <w:t xml:space="preserve"> - </w:t>
            </w:r>
            <w:r>
              <w:t>4 giugno 2013 Milano</w:t>
            </w:r>
          </w:p>
          <w:p w:rsidR="001B3309" w:rsidRDefault="001B3309" w:rsidP="00301833">
            <w:pPr>
              <w:pStyle w:val="Paragrafoelenco"/>
              <w:numPr>
                <w:ilvl w:val="0"/>
                <w:numId w:val="8"/>
              </w:numPr>
              <w:spacing w:after="0" w:line="240" w:lineRule="auto"/>
              <w:jc w:val="both"/>
            </w:pPr>
            <w:r>
              <w:t>Università degli Studi di Pisa</w:t>
            </w:r>
            <w:r w:rsidR="00753714">
              <w:t xml:space="preserve"> - </w:t>
            </w:r>
            <w:r>
              <w:t>Il servizio sanitario regionale nell’intensità di cura</w:t>
            </w:r>
            <w:r w:rsidR="00753714">
              <w:t xml:space="preserve"> - </w:t>
            </w:r>
            <w:r>
              <w:t>16/05/2013</w:t>
            </w:r>
          </w:p>
          <w:p w:rsidR="001B3309" w:rsidRDefault="001B3309" w:rsidP="00301833">
            <w:pPr>
              <w:pStyle w:val="Paragrafoelenco"/>
              <w:numPr>
                <w:ilvl w:val="0"/>
                <w:numId w:val="8"/>
              </w:numPr>
              <w:spacing w:after="0" w:line="240" w:lineRule="auto"/>
              <w:jc w:val="both"/>
            </w:pPr>
            <w:r>
              <w:t>Il contributo dell’infermiere nella sanità di iniziativa</w:t>
            </w:r>
            <w:r w:rsidR="00753714">
              <w:t xml:space="preserve"> - </w:t>
            </w:r>
            <w:r>
              <w:t>Collegio professionale infermieristico della Provincia di Pisa</w:t>
            </w:r>
          </w:p>
          <w:p w:rsidR="001B3309" w:rsidRDefault="001B3309" w:rsidP="00301833">
            <w:pPr>
              <w:pStyle w:val="Paragrafoelenco"/>
              <w:numPr>
                <w:ilvl w:val="0"/>
                <w:numId w:val="8"/>
              </w:numPr>
              <w:spacing w:after="0" w:line="240" w:lineRule="auto"/>
              <w:jc w:val="both"/>
            </w:pPr>
            <w:r>
              <w:t>Scelta ed applicazione degli ausili ed ortesi in riabilitazione</w:t>
            </w:r>
            <w:r w:rsidR="00753714">
              <w:t xml:space="preserve"> - </w:t>
            </w:r>
            <w:r>
              <w:t>Ente erogatore  Azienda Os</w:t>
            </w:r>
            <w:r w:rsidR="00E7776D">
              <w:t>pedaliera Universitaria di Pisa</w:t>
            </w:r>
          </w:p>
        </w:tc>
      </w:tr>
      <w:tr w:rsidR="001B3309" w:rsidTr="00FE4DA5">
        <w:tblPrEx>
          <w:tblCellSpacing w:w="11" w:type="dxa"/>
        </w:tblPrEx>
        <w:trPr>
          <w:gridAfter w:val="2"/>
          <w:wAfter w:w="139" w:type="dxa"/>
          <w:trHeight w:val="292"/>
          <w:tblCellSpacing w:w="11" w:type="dxa"/>
        </w:trPr>
        <w:tc>
          <w:tcPr>
            <w:tcW w:w="1020" w:type="dxa"/>
            <w:gridSpan w:val="5"/>
          </w:tcPr>
          <w:p w:rsidR="001B3309" w:rsidRDefault="001B3309">
            <w:pPr>
              <w:spacing w:after="0" w:line="240" w:lineRule="auto"/>
              <w:rPr>
                <w:b/>
                <w:bCs/>
              </w:rPr>
            </w:pPr>
            <w:r>
              <w:rPr>
                <w:b/>
                <w:bCs/>
              </w:rPr>
              <w:t>2012:</w:t>
            </w:r>
          </w:p>
        </w:tc>
        <w:tc>
          <w:tcPr>
            <w:tcW w:w="9224" w:type="dxa"/>
            <w:gridSpan w:val="4"/>
          </w:tcPr>
          <w:p w:rsidR="001B3309" w:rsidRDefault="001B3309" w:rsidP="00301833">
            <w:pPr>
              <w:pStyle w:val="Paragrafoelenco"/>
              <w:numPr>
                <w:ilvl w:val="0"/>
                <w:numId w:val="7"/>
              </w:numPr>
              <w:spacing w:after="0" w:line="240" w:lineRule="auto"/>
              <w:jc w:val="both"/>
            </w:pPr>
            <w:r>
              <w:t>Corso di formazione manageriale per l’alta direzione delle aziende sanitarie</w:t>
            </w:r>
            <w:r w:rsidR="00753714">
              <w:t xml:space="preserve"> - </w:t>
            </w:r>
            <w:r>
              <w:t>Laboratorio MES Sant’Anna Pisa</w:t>
            </w:r>
            <w:r w:rsidR="00753714">
              <w:t xml:space="preserve"> - </w:t>
            </w:r>
            <w:r>
              <w:t>17/01/2012 Pisa</w:t>
            </w:r>
          </w:p>
          <w:p w:rsidR="001B3309" w:rsidRDefault="001B3309" w:rsidP="00301833">
            <w:pPr>
              <w:pStyle w:val="Paragrafoelenco"/>
              <w:numPr>
                <w:ilvl w:val="0"/>
                <w:numId w:val="7"/>
              </w:numPr>
              <w:spacing w:after="0" w:line="240" w:lineRule="auto"/>
              <w:jc w:val="both"/>
            </w:pPr>
            <w:r>
              <w:t>Laboratorio di ricerca per responsabili di RSA</w:t>
            </w:r>
            <w:r w:rsidR="00753714">
              <w:t xml:space="preserve"> - </w:t>
            </w:r>
            <w:r>
              <w:t>Laboratorio MES Sant’Anna Pisa</w:t>
            </w:r>
            <w:r w:rsidR="00753714">
              <w:t xml:space="preserve"> - </w:t>
            </w:r>
            <w:r>
              <w:t>11/06/2012 Pisa</w:t>
            </w:r>
          </w:p>
          <w:p w:rsidR="001B3309" w:rsidRDefault="001B3309" w:rsidP="00301833">
            <w:pPr>
              <w:pStyle w:val="Paragrafoelenco"/>
              <w:numPr>
                <w:ilvl w:val="0"/>
                <w:numId w:val="7"/>
              </w:numPr>
              <w:spacing w:after="0" w:line="240" w:lineRule="auto"/>
              <w:jc w:val="both"/>
            </w:pPr>
            <w:r>
              <w:t xml:space="preserve">Salute senza restrizioni:il valore aggiunto dei percorsi integrati di formazione </w:t>
            </w:r>
            <w:r w:rsidR="00753714">
              <w:t xml:space="preserve">- </w:t>
            </w:r>
            <w:r>
              <w:t>Regione Toscana</w:t>
            </w:r>
          </w:p>
          <w:p w:rsidR="001B3309" w:rsidRDefault="001B3309" w:rsidP="00301833">
            <w:pPr>
              <w:pStyle w:val="Paragrafoelenco"/>
              <w:numPr>
                <w:ilvl w:val="0"/>
                <w:numId w:val="7"/>
              </w:numPr>
              <w:spacing w:after="0" w:line="240" w:lineRule="auto"/>
              <w:jc w:val="both"/>
            </w:pPr>
            <w:r>
              <w:t>La medicina di comunità e la rete territorio ospedale territorio</w:t>
            </w:r>
            <w:r w:rsidR="00753714">
              <w:t xml:space="preserve"> - </w:t>
            </w:r>
            <w:r>
              <w:t>ASL8</w:t>
            </w:r>
          </w:p>
          <w:p w:rsidR="001B3309" w:rsidRDefault="001B3309" w:rsidP="00301833">
            <w:pPr>
              <w:pStyle w:val="Paragrafoelenco"/>
              <w:numPr>
                <w:ilvl w:val="0"/>
                <w:numId w:val="7"/>
              </w:numPr>
              <w:spacing w:after="0" w:line="240" w:lineRule="auto"/>
              <w:jc w:val="both"/>
            </w:pPr>
            <w:r>
              <w:t>la riabilitazione dopo ictus e frattura femore in toscana</w:t>
            </w:r>
            <w:r w:rsidR="00753714">
              <w:t xml:space="preserve"> - </w:t>
            </w:r>
            <w:r w:rsidR="00E7776D">
              <w:t>ARS Toscana</w:t>
            </w:r>
          </w:p>
        </w:tc>
      </w:tr>
      <w:tr w:rsidR="001B3309" w:rsidTr="00FE4DA5">
        <w:tblPrEx>
          <w:tblCellSpacing w:w="11" w:type="dxa"/>
        </w:tblPrEx>
        <w:trPr>
          <w:gridAfter w:val="2"/>
          <w:wAfter w:w="139" w:type="dxa"/>
          <w:trHeight w:val="292"/>
          <w:tblCellSpacing w:w="11" w:type="dxa"/>
        </w:trPr>
        <w:tc>
          <w:tcPr>
            <w:tcW w:w="1020" w:type="dxa"/>
            <w:gridSpan w:val="5"/>
          </w:tcPr>
          <w:p w:rsidR="001B3309" w:rsidRDefault="001B3309">
            <w:pPr>
              <w:spacing w:after="0" w:line="240" w:lineRule="auto"/>
              <w:rPr>
                <w:b/>
                <w:bCs/>
              </w:rPr>
            </w:pPr>
            <w:r>
              <w:rPr>
                <w:b/>
                <w:bCs/>
              </w:rPr>
              <w:t>2011:</w:t>
            </w:r>
          </w:p>
        </w:tc>
        <w:tc>
          <w:tcPr>
            <w:tcW w:w="9224" w:type="dxa"/>
            <w:gridSpan w:val="4"/>
          </w:tcPr>
          <w:p w:rsidR="001B3309" w:rsidRDefault="001B3309" w:rsidP="00301833">
            <w:pPr>
              <w:pStyle w:val="Paragrafoelenco"/>
              <w:numPr>
                <w:ilvl w:val="0"/>
                <w:numId w:val="6"/>
              </w:numPr>
              <w:spacing w:after="0" w:line="240" w:lineRule="auto"/>
              <w:jc w:val="both"/>
            </w:pPr>
            <w:r>
              <w:t>Laboratorio di ricerca per responsabili di RSA</w:t>
            </w:r>
            <w:r w:rsidR="00753714">
              <w:t xml:space="preserve"> - </w:t>
            </w:r>
            <w:r>
              <w:t>Laboratorio MES Sant’Anna Pisa</w:t>
            </w:r>
          </w:p>
          <w:p w:rsidR="001B3309" w:rsidRDefault="001B3309" w:rsidP="00301833">
            <w:pPr>
              <w:pStyle w:val="Paragrafoelenco"/>
              <w:numPr>
                <w:ilvl w:val="0"/>
                <w:numId w:val="6"/>
              </w:numPr>
              <w:spacing w:after="0" w:line="240" w:lineRule="auto"/>
              <w:jc w:val="both"/>
            </w:pPr>
            <w:r>
              <w:t>Corso di formazione manageriale per l’alta direzione e per dirigenti di struttura complessa</w:t>
            </w:r>
          </w:p>
          <w:p w:rsidR="001B3309" w:rsidRDefault="001B3309" w:rsidP="00301833">
            <w:pPr>
              <w:pStyle w:val="Paragrafoelenco"/>
              <w:numPr>
                <w:ilvl w:val="0"/>
                <w:numId w:val="6"/>
              </w:numPr>
              <w:spacing w:after="0" w:line="240" w:lineRule="auto"/>
              <w:jc w:val="both"/>
            </w:pPr>
            <w:r>
              <w:t>Laboratorio MES Sant’Anna Pisa</w:t>
            </w:r>
            <w:r w:rsidR="00753714">
              <w:t xml:space="preserve"> - </w:t>
            </w:r>
            <w:r>
              <w:t>03/02/2011 Pisa</w:t>
            </w:r>
          </w:p>
          <w:p w:rsidR="001B3309" w:rsidRDefault="001B3309" w:rsidP="00301833">
            <w:pPr>
              <w:pStyle w:val="Paragrafoelenco"/>
              <w:numPr>
                <w:ilvl w:val="0"/>
                <w:numId w:val="6"/>
              </w:numPr>
              <w:spacing w:after="0" w:line="240" w:lineRule="auto"/>
              <w:jc w:val="both"/>
            </w:pPr>
            <w:r>
              <w:t>Corso per l’Organizzazione Aziendale per l’accreditamento: ruolo del Direttore del Dipartimento/Funzionale</w:t>
            </w:r>
            <w:r w:rsidR="00753714">
              <w:t xml:space="preserve"> - </w:t>
            </w:r>
            <w:r>
              <w:t>Laboratorio MES Sant’Anna Pisa</w:t>
            </w:r>
            <w:r w:rsidR="00753714">
              <w:t xml:space="preserve"> - </w:t>
            </w:r>
            <w:r>
              <w:t>04/03/2011 Pisa</w:t>
            </w:r>
          </w:p>
          <w:p w:rsidR="001B3309" w:rsidRDefault="001B3309" w:rsidP="00301833">
            <w:pPr>
              <w:pStyle w:val="Paragrafoelenco"/>
              <w:numPr>
                <w:ilvl w:val="0"/>
                <w:numId w:val="6"/>
              </w:numPr>
              <w:spacing w:after="0" w:line="240" w:lineRule="auto"/>
              <w:jc w:val="both"/>
            </w:pPr>
            <w:r>
              <w:t>Corso di formazione manageriale per l’alta direzione e per dirigenti di struttura complessa</w:t>
            </w:r>
          </w:p>
          <w:p w:rsidR="001B3309" w:rsidRDefault="001B3309" w:rsidP="00301833">
            <w:pPr>
              <w:pStyle w:val="Paragrafoelenco"/>
              <w:numPr>
                <w:ilvl w:val="0"/>
                <w:numId w:val="6"/>
              </w:numPr>
              <w:spacing w:after="0" w:line="240" w:lineRule="auto"/>
              <w:jc w:val="both"/>
            </w:pPr>
            <w:r>
              <w:t>Laboratorio MES Sant’Anna Pisa</w:t>
            </w:r>
            <w:r w:rsidR="00753714">
              <w:t xml:space="preserve"> - </w:t>
            </w:r>
            <w:r>
              <w:t>13/04/2011 Pisa</w:t>
            </w:r>
          </w:p>
          <w:p w:rsidR="001B3309" w:rsidRDefault="001B3309" w:rsidP="00301833">
            <w:pPr>
              <w:pStyle w:val="Paragrafoelenco"/>
              <w:numPr>
                <w:ilvl w:val="0"/>
                <w:numId w:val="6"/>
              </w:numPr>
              <w:spacing w:after="0" w:line="240" w:lineRule="auto"/>
              <w:jc w:val="both"/>
            </w:pPr>
            <w:r>
              <w:t>Corso di formazione manageriale per i Dirigenti con incarico di Struttura Complessa della ASL 9 di Grosseto</w:t>
            </w:r>
            <w:r w:rsidR="00753714">
              <w:t xml:space="preserve"> - </w:t>
            </w:r>
            <w:r>
              <w:t>Laboratorio MES Sant’Anna Pisa</w:t>
            </w:r>
            <w:r w:rsidR="00B868A0">
              <w:t xml:space="preserve"> - </w:t>
            </w:r>
            <w:r>
              <w:t>14/07/2011 Pisa</w:t>
            </w:r>
          </w:p>
          <w:p w:rsidR="001B3309" w:rsidRDefault="00E7776D" w:rsidP="00301833">
            <w:pPr>
              <w:pStyle w:val="Paragrafoelenco"/>
              <w:numPr>
                <w:ilvl w:val="0"/>
                <w:numId w:val="6"/>
              </w:numPr>
              <w:spacing w:after="0" w:line="240" w:lineRule="auto"/>
              <w:jc w:val="both"/>
            </w:pPr>
            <w:r>
              <w:t>I</w:t>
            </w:r>
            <w:r w:rsidR="001B3309">
              <w:t>l nuovo PISSR e le conseguenti politiche regionali</w:t>
            </w:r>
            <w:r>
              <w:t xml:space="preserve"> - </w:t>
            </w:r>
            <w:r w:rsidR="001B3309">
              <w:t>ESTAV Centro</w:t>
            </w:r>
          </w:p>
          <w:p w:rsidR="001B3309" w:rsidRDefault="00E7776D" w:rsidP="00301833">
            <w:pPr>
              <w:pStyle w:val="Paragrafoelenco"/>
              <w:numPr>
                <w:ilvl w:val="0"/>
                <w:numId w:val="6"/>
              </w:numPr>
              <w:spacing w:after="0" w:line="240" w:lineRule="auto"/>
              <w:jc w:val="both"/>
            </w:pPr>
            <w:r>
              <w:t>S</w:t>
            </w:r>
            <w:r w:rsidR="001B3309">
              <w:t>ostenibilità delle cure in oncologia</w:t>
            </w:r>
            <w:r>
              <w:t xml:space="preserve"> - ITT</w:t>
            </w:r>
          </w:p>
        </w:tc>
      </w:tr>
      <w:tr w:rsidR="001B3309" w:rsidTr="00FE4DA5">
        <w:tblPrEx>
          <w:tblCellSpacing w:w="11" w:type="dxa"/>
        </w:tblPrEx>
        <w:trPr>
          <w:gridAfter w:val="2"/>
          <w:wAfter w:w="139" w:type="dxa"/>
          <w:trHeight w:val="292"/>
          <w:tblCellSpacing w:w="11" w:type="dxa"/>
        </w:trPr>
        <w:tc>
          <w:tcPr>
            <w:tcW w:w="1020" w:type="dxa"/>
            <w:gridSpan w:val="5"/>
          </w:tcPr>
          <w:p w:rsidR="001B3309" w:rsidRDefault="001B3309">
            <w:pPr>
              <w:spacing w:after="0" w:line="240" w:lineRule="auto"/>
              <w:rPr>
                <w:b/>
                <w:bCs/>
              </w:rPr>
            </w:pPr>
            <w:r>
              <w:rPr>
                <w:b/>
                <w:bCs/>
              </w:rPr>
              <w:t>2010:</w:t>
            </w:r>
          </w:p>
        </w:tc>
        <w:tc>
          <w:tcPr>
            <w:tcW w:w="9224" w:type="dxa"/>
            <w:gridSpan w:val="4"/>
          </w:tcPr>
          <w:p w:rsidR="001B3309" w:rsidRDefault="001B3309" w:rsidP="00301833">
            <w:pPr>
              <w:pStyle w:val="Paragrafoelenco"/>
              <w:numPr>
                <w:ilvl w:val="0"/>
                <w:numId w:val="5"/>
              </w:numPr>
              <w:spacing w:after="0" w:line="240" w:lineRule="auto"/>
              <w:jc w:val="both"/>
            </w:pPr>
            <w:r>
              <w:t>Master Universitario in Management per la Sanità</w:t>
            </w:r>
            <w:r w:rsidR="00E7776D">
              <w:t xml:space="preserve"> - C</w:t>
            </w:r>
            <w:r>
              <w:t>orso Gestione della Medicina Generale e delle Cure Primarie</w:t>
            </w:r>
            <w:r w:rsidR="00E7776D">
              <w:t xml:space="preserve"> - </w:t>
            </w:r>
            <w:r>
              <w:t>SDA Bocconi</w:t>
            </w:r>
            <w:r w:rsidR="00E7776D">
              <w:t xml:space="preserve"> – 23 </w:t>
            </w:r>
            <w:r>
              <w:t>marzo 2010 Milano</w:t>
            </w:r>
          </w:p>
          <w:p w:rsidR="001B3309" w:rsidRDefault="00E7776D" w:rsidP="00301833">
            <w:pPr>
              <w:pStyle w:val="Paragrafoelenco"/>
              <w:numPr>
                <w:ilvl w:val="0"/>
                <w:numId w:val="5"/>
              </w:numPr>
              <w:spacing w:after="0" w:line="240" w:lineRule="auto"/>
              <w:jc w:val="both"/>
            </w:pPr>
            <w:r>
              <w:t>L</w:t>
            </w:r>
            <w:r w:rsidR="001B3309">
              <w:t>a banca dei dati MACRO</w:t>
            </w:r>
            <w:r>
              <w:t xml:space="preserve"> - </w:t>
            </w:r>
            <w:r w:rsidR="001B3309">
              <w:t>ARS Toscana</w:t>
            </w:r>
          </w:p>
          <w:p w:rsidR="001B3309" w:rsidRDefault="00E7776D" w:rsidP="00301833">
            <w:pPr>
              <w:pStyle w:val="Paragrafoelenco"/>
              <w:numPr>
                <w:ilvl w:val="0"/>
                <w:numId w:val="5"/>
              </w:numPr>
              <w:spacing w:after="0" w:line="240" w:lineRule="auto"/>
              <w:jc w:val="both"/>
            </w:pPr>
            <w:r>
              <w:t>I</w:t>
            </w:r>
            <w:r w:rsidR="001B3309">
              <w:t>l ruolo del medico di comunità nella sanità d’iniziativa</w:t>
            </w:r>
            <w:r>
              <w:t xml:space="preserve"> - </w:t>
            </w:r>
            <w:r w:rsidR="001B3309">
              <w:t>Regione Toscana</w:t>
            </w:r>
          </w:p>
          <w:p w:rsidR="001B3309" w:rsidRDefault="00E7776D" w:rsidP="00301833">
            <w:pPr>
              <w:pStyle w:val="Paragrafoelenco"/>
              <w:numPr>
                <w:ilvl w:val="0"/>
                <w:numId w:val="5"/>
              </w:numPr>
              <w:spacing w:after="0" w:line="240" w:lineRule="auto"/>
              <w:jc w:val="both"/>
            </w:pPr>
            <w:r>
              <w:t>L</w:t>
            </w:r>
            <w:r w:rsidR="001B3309">
              <w:t>ezioni intorno al pianeta salute</w:t>
            </w:r>
            <w:r>
              <w:t xml:space="preserve"> - FORMAS</w:t>
            </w:r>
          </w:p>
        </w:tc>
      </w:tr>
      <w:tr w:rsidR="001B3309" w:rsidTr="00FE4DA5">
        <w:tblPrEx>
          <w:tblCellSpacing w:w="11" w:type="dxa"/>
        </w:tblPrEx>
        <w:trPr>
          <w:gridAfter w:val="2"/>
          <w:wAfter w:w="139" w:type="dxa"/>
          <w:trHeight w:val="292"/>
          <w:tblCellSpacing w:w="11" w:type="dxa"/>
        </w:trPr>
        <w:tc>
          <w:tcPr>
            <w:tcW w:w="1020" w:type="dxa"/>
            <w:gridSpan w:val="5"/>
          </w:tcPr>
          <w:p w:rsidR="001B3309" w:rsidRDefault="001B3309">
            <w:pPr>
              <w:spacing w:after="0" w:line="240" w:lineRule="auto"/>
              <w:rPr>
                <w:b/>
                <w:bCs/>
              </w:rPr>
            </w:pPr>
            <w:r>
              <w:rPr>
                <w:b/>
                <w:bCs/>
              </w:rPr>
              <w:t>2009:</w:t>
            </w:r>
          </w:p>
        </w:tc>
        <w:tc>
          <w:tcPr>
            <w:tcW w:w="9224" w:type="dxa"/>
            <w:gridSpan w:val="4"/>
          </w:tcPr>
          <w:p w:rsidR="001B3309" w:rsidRDefault="001B3309" w:rsidP="00301833">
            <w:pPr>
              <w:pStyle w:val="Paragrafoelenco"/>
              <w:numPr>
                <w:ilvl w:val="0"/>
                <w:numId w:val="4"/>
              </w:numPr>
              <w:spacing w:after="0" w:line="240" w:lineRule="auto"/>
              <w:jc w:val="both"/>
            </w:pPr>
            <w:r>
              <w:t>La società della salute nella regione toscana: finalità e organizzazione</w:t>
            </w:r>
            <w:r w:rsidR="00E7776D">
              <w:t xml:space="preserve"> - </w:t>
            </w:r>
            <w:r>
              <w:t>Un</w:t>
            </w:r>
            <w:r w:rsidR="000A070B">
              <w:t>iversità degli Studi di Firenze</w:t>
            </w:r>
            <w:r w:rsidR="00074FAD">
              <w:t xml:space="preserve">- </w:t>
            </w:r>
            <w:r>
              <w:t>10 marzo 2009</w:t>
            </w:r>
          </w:p>
          <w:p w:rsidR="001B3309" w:rsidRDefault="00E7776D" w:rsidP="00301833">
            <w:pPr>
              <w:pStyle w:val="Paragrafoelenco"/>
              <w:numPr>
                <w:ilvl w:val="0"/>
                <w:numId w:val="4"/>
              </w:numPr>
              <w:spacing w:after="0" w:line="240" w:lineRule="auto"/>
              <w:jc w:val="both"/>
            </w:pPr>
            <w:r>
              <w:lastRenderedPageBreak/>
              <w:t>I</w:t>
            </w:r>
            <w:r w:rsidR="001B3309">
              <w:t>l chronic care model per il miglioramento dei percorsi assistenziali</w:t>
            </w:r>
            <w:r>
              <w:t xml:space="preserve"> - </w:t>
            </w:r>
            <w:r w:rsidR="001B3309">
              <w:t>ASL Salerno</w:t>
            </w:r>
          </w:p>
          <w:p w:rsidR="001B3309" w:rsidRDefault="001B3309" w:rsidP="00301833">
            <w:pPr>
              <w:pStyle w:val="Paragrafoelenco"/>
              <w:numPr>
                <w:ilvl w:val="0"/>
                <w:numId w:val="4"/>
              </w:numPr>
              <w:spacing w:after="0" w:line="240" w:lineRule="auto"/>
              <w:jc w:val="both"/>
            </w:pPr>
            <w:r>
              <w:t>Il diabete mellito tra percorso clinico e nuovi approcci scientifici sulla cronicità</w:t>
            </w:r>
            <w:r w:rsidR="00E7776D">
              <w:t xml:space="preserve"> - </w:t>
            </w:r>
            <w:r>
              <w:t>Azienda USL di Empoli</w:t>
            </w:r>
          </w:p>
          <w:p w:rsidR="001B3309" w:rsidRDefault="00E7776D" w:rsidP="00301833">
            <w:pPr>
              <w:pStyle w:val="Paragrafoelenco"/>
              <w:numPr>
                <w:ilvl w:val="0"/>
                <w:numId w:val="4"/>
              </w:numPr>
              <w:spacing w:after="0" w:line="240" w:lineRule="auto"/>
              <w:jc w:val="both"/>
            </w:pPr>
            <w:r>
              <w:t>I</w:t>
            </w:r>
            <w:r w:rsidR="001B3309">
              <w:t>ctus: Prevenzione Dell’evento E Gestione Degli Esiti</w:t>
            </w:r>
            <w:r>
              <w:t xml:space="preserve"> - </w:t>
            </w:r>
            <w:r w:rsidR="001B3309">
              <w:t>Azienda USL di Empoli</w:t>
            </w:r>
          </w:p>
          <w:p w:rsidR="001B3309" w:rsidRDefault="001B3309" w:rsidP="00301833">
            <w:pPr>
              <w:pStyle w:val="Paragrafoelenco"/>
              <w:numPr>
                <w:ilvl w:val="0"/>
                <w:numId w:val="4"/>
              </w:numPr>
              <w:spacing w:after="0" w:line="240" w:lineRule="auto"/>
              <w:jc w:val="both"/>
            </w:pPr>
            <w:r>
              <w:t>L'ospedale Di Continuità dell'ausl 11</w:t>
            </w:r>
            <w:r w:rsidR="00E7776D">
              <w:t xml:space="preserve"> - </w:t>
            </w:r>
            <w:r>
              <w:t>Azienda USL di Empoli</w:t>
            </w:r>
          </w:p>
          <w:p w:rsidR="001B3309" w:rsidRDefault="001B3309" w:rsidP="00301833">
            <w:pPr>
              <w:pStyle w:val="Paragrafoelenco"/>
              <w:numPr>
                <w:ilvl w:val="0"/>
                <w:numId w:val="4"/>
              </w:numPr>
              <w:spacing w:after="0" w:line="240" w:lineRule="auto"/>
              <w:jc w:val="both"/>
            </w:pPr>
            <w:r>
              <w:t>LEZIONI INTORNO AL PIANETA SALUTE</w:t>
            </w:r>
            <w:r w:rsidR="00E7776D">
              <w:t xml:space="preserve"> - </w:t>
            </w:r>
            <w:r>
              <w:t>Ordine dei Medici Chirurghi</w:t>
            </w:r>
          </w:p>
          <w:p w:rsidR="001B3309" w:rsidRDefault="001B3309" w:rsidP="00301833">
            <w:pPr>
              <w:pStyle w:val="Paragrafoelenco"/>
              <w:numPr>
                <w:ilvl w:val="0"/>
                <w:numId w:val="4"/>
              </w:numPr>
              <w:spacing w:after="0" w:line="240" w:lineRule="auto"/>
              <w:jc w:val="both"/>
            </w:pPr>
            <w:r>
              <w:t>Il distretto per il governo delle cure primarie orientate alla comunità</w:t>
            </w:r>
            <w:r w:rsidR="00E7776D">
              <w:t xml:space="preserve"> - </w:t>
            </w:r>
            <w:r>
              <w:t>Catanzaro</w:t>
            </w:r>
          </w:p>
          <w:p w:rsidR="001B3309" w:rsidRDefault="001B3309" w:rsidP="00301833">
            <w:pPr>
              <w:pStyle w:val="Paragrafoelenco"/>
              <w:numPr>
                <w:ilvl w:val="0"/>
                <w:numId w:val="4"/>
              </w:numPr>
              <w:spacing w:after="0" w:line="240" w:lineRule="auto"/>
              <w:jc w:val="both"/>
            </w:pPr>
            <w:r>
              <w:t>Il ruolo della medicina di comunità. Cure primarie e società della salute.</w:t>
            </w:r>
          </w:p>
          <w:p w:rsidR="001B3309" w:rsidRDefault="00E7776D" w:rsidP="00301833">
            <w:pPr>
              <w:pStyle w:val="Paragrafoelenco"/>
              <w:numPr>
                <w:ilvl w:val="0"/>
                <w:numId w:val="4"/>
              </w:numPr>
              <w:spacing w:after="0" w:line="240" w:lineRule="auto"/>
              <w:jc w:val="both"/>
            </w:pPr>
            <w:r>
              <w:t>I</w:t>
            </w:r>
            <w:r w:rsidR="001B3309">
              <w:t>l self assessment come strumento di miglior</w:t>
            </w:r>
            <w:r>
              <w:t xml:space="preserve">amento della qualità aziendale </w:t>
            </w:r>
          </w:p>
        </w:tc>
      </w:tr>
      <w:tr w:rsidR="001B3309" w:rsidTr="00FE4DA5">
        <w:tblPrEx>
          <w:tblCellSpacing w:w="11" w:type="dxa"/>
        </w:tblPrEx>
        <w:trPr>
          <w:gridAfter w:val="2"/>
          <w:wAfter w:w="139" w:type="dxa"/>
          <w:trHeight w:val="292"/>
          <w:tblCellSpacing w:w="11" w:type="dxa"/>
        </w:trPr>
        <w:tc>
          <w:tcPr>
            <w:tcW w:w="993" w:type="dxa"/>
            <w:gridSpan w:val="4"/>
          </w:tcPr>
          <w:p w:rsidR="001B3309" w:rsidRDefault="001B3309">
            <w:pPr>
              <w:spacing w:after="0" w:line="240" w:lineRule="auto"/>
              <w:rPr>
                <w:b/>
                <w:bCs/>
              </w:rPr>
            </w:pPr>
            <w:r>
              <w:rPr>
                <w:b/>
                <w:bCs/>
              </w:rPr>
              <w:lastRenderedPageBreak/>
              <w:t>2008:</w:t>
            </w:r>
          </w:p>
        </w:tc>
        <w:tc>
          <w:tcPr>
            <w:tcW w:w="9251" w:type="dxa"/>
            <w:gridSpan w:val="5"/>
          </w:tcPr>
          <w:p w:rsidR="001B3309" w:rsidRDefault="001B3309" w:rsidP="00301833">
            <w:pPr>
              <w:pStyle w:val="Paragrafoelenco"/>
              <w:numPr>
                <w:ilvl w:val="0"/>
                <w:numId w:val="2"/>
              </w:numPr>
              <w:spacing w:after="0" w:line="240" w:lineRule="auto"/>
              <w:jc w:val="both"/>
            </w:pPr>
            <w:r>
              <w:t>Master MES 2</w:t>
            </w:r>
            <w:r w:rsidR="00E7776D">
              <w:t xml:space="preserve"> - </w:t>
            </w:r>
            <w:r>
              <w:t>Laboratorio MES Sant’Anna Pisa</w:t>
            </w:r>
            <w:r w:rsidR="00E7776D">
              <w:t xml:space="preserve"> - </w:t>
            </w:r>
            <w:r>
              <w:t>07/02/2008 Pisa</w:t>
            </w:r>
          </w:p>
          <w:p w:rsidR="001B3309" w:rsidRDefault="00E7776D" w:rsidP="00301833">
            <w:pPr>
              <w:pStyle w:val="Paragrafoelenco"/>
              <w:numPr>
                <w:ilvl w:val="0"/>
                <w:numId w:val="2"/>
              </w:numPr>
              <w:spacing w:after="0" w:line="240" w:lineRule="auto"/>
              <w:jc w:val="both"/>
            </w:pPr>
            <w:r>
              <w:t>D</w:t>
            </w:r>
            <w:r w:rsidR="001B3309">
              <w:t>ai dati agli indicatori per la valutazione delle cure primarie</w:t>
            </w:r>
          </w:p>
          <w:p w:rsidR="001B3309" w:rsidRDefault="00E7776D" w:rsidP="00301833">
            <w:pPr>
              <w:pStyle w:val="Paragrafoelenco"/>
              <w:numPr>
                <w:ilvl w:val="0"/>
                <w:numId w:val="2"/>
              </w:numPr>
              <w:spacing w:after="0" w:line="240" w:lineRule="auto"/>
              <w:jc w:val="both"/>
            </w:pPr>
            <w:r>
              <w:t>I</w:t>
            </w:r>
            <w:r w:rsidR="001B3309">
              <w:t xml:space="preserve"> diversi contesti del marketing sanitario l</w:t>
            </w:r>
            <w:r w:rsidR="00CD4331">
              <w:t>’</w:t>
            </w:r>
            <w:r w:rsidR="001B3309">
              <w:t>esperienza della sds</w:t>
            </w:r>
          </w:p>
          <w:p w:rsidR="001B3309" w:rsidRDefault="00E7776D" w:rsidP="00301833">
            <w:pPr>
              <w:pStyle w:val="Paragrafoelenco"/>
              <w:numPr>
                <w:ilvl w:val="0"/>
                <w:numId w:val="2"/>
              </w:numPr>
              <w:spacing w:after="0" w:line="240" w:lineRule="auto"/>
              <w:jc w:val="both"/>
            </w:pPr>
            <w:r>
              <w:t>L</w:t>
            </w:r>
            <w:r w:rsidR="001B3309">
              <w:t xml:space="preserve">a continuità ospedale territorio </w:t>
            </w:r>
          </w:p>
          <w:p w:rsidR="001B3309" w:rsidRDefault="001B3309" w:rsidP="00301833">
            <w:pPr>
              <w:pStyle w:val="Paragrafoelenco"/>
              <w:numPr>
                <w:ilvl w:val="0"/>
                <w:numId w:val="2"/>
              </w:numPr>
              <w:spacing w:after="0" w:line="240" w:lineRule="auto"/>
              <w:jc w:val="both"/>
            </w:pPr>
            <w:r>
              <w:t>L’esperienza toscana riferita a Qualità, appropriatezza dei sistemi sanitari</w:t>
            </w:r>
          </w:p>
          <w:p w:rsidR="001B3309" w:rsidRDefault="001B3309" w:rsidP="00301833">
            <w:pPr>
              <w:pStyle w:val="Paragrafoelenco"/>
              <w:numPr>
                <w:ilvl w:val="0"/>
                <w:numId w:val="2"/>
              </w:numPr>
              <w:spacing w:after="0" w:line="240" w:lineRule="auto"/>
              <w:jc w:val="both"/>
            </w:pPr>
            <w:r>
              <w:t>IL NUOVO OSPEDALE DELLA ASL 11 DI EMPOLI: INTEGRAZION</w:t>
            </w:r>
            <w:r w:rsidR="00E7776D">
              <w:t>E TRA MMG E REPARTI OSPEDALIERI</w:t>
            </w:r>
          </w:p>
          <w:p w:rsidR="001B3309" w:rsidRDefault="001B3309" w:rsidP="00301833">
            <w:pPr>
              <w:pStyle w:val="Paragrafoelenco"/>
              <w:numPr>
                <w:ilvl w:val="0"/>
                <w:numId w:val="2"/>
              </w:numPr>
              <w:spacing w:after="0" w:line="240" w:lineRule="auto"/>
              <w:jc w:val="both"/>
            </w:pPr>
            <w:r>
              <w:t>APPROPRIATEZZA IN MEDICINA: IL GOVERNO CLINICO E I SUOI STRUMENTI</w:t>
            </w:r>
            <w:r w:rsidR="00E7776D">
              <w:t xml:space="preserve"> - </w:t>
            </w:r>
            <w:r>
              <w:t>Azienda USL di Empoli</w:t>
            </w:r>
          </w:p>
          <w:p w:rsidR="001B3309" w:rsidRDefault="001B3309" w:rsidP="00301833">
            <w:pPr>
              <w:pStyle w:val="Paragrafoelenco"/>
              <w:numPr>
                <w:ilvl w:val="0"/>
                <w:numId w:val="2"/>
              </w:numPr>
              <w:spacing w:after="0" w:line="240" w:lineRule="auto"/>
              <w:jc w:val="both"/>
            </w:pPr>
            <w:r>
              <w:t>IL NUOVO OSPEDALE DELLA ASL11 DI EMPOLI: INTEGRAZIONE TRA MMG E REPARTI OSPEDALIERI</w:t>
            </w:r>
          </w:p>
          <w:p w:rsidR="001B3309" w:rsidRDefault="001B3309" w:rsidP="00301833">
            <w:pPr>
              <w:pStyle w:val="Paragrafoelenco"/>
              <w:numPr>
                <w:ilvl w:val="0"/>
                <w:numId w:val="2"/>
              </w:numPr>
              <w:spacing w:after="0" w:line="240" w:lineRule="auto"/>
              <w:jc w:val="both"/>
            </w:pPr>
            <w:r>
              <w:t>Azienda USL di Empoli</w:t>
            </w:r>
          </w:p>
          <w:p w:rsidR="001B3309" w:rsidRDefault="001B3309" w:rsidP="00301833">
            <w:pPr>
              <w:pStyle w:val="Paragrafoelenco"/>
              <w:numPr>
                <w:ilvl w:val="0"/>
                <w:numId w:val="2"/>
              </w:numPr>
              <w:spacing w:after="0" w:line="240" w:lineRule="auto"/>
              <w:jc w:val="both"/>
            </w:pPr>
            <w:r>
              <w:t>PREVENZIONE CARDIOVASCOLARE: SINERGIE DI INTERVENTO      TRA MEDICI DI MEDICINA GENERALE</w:t>
            </w:r>
          </w:p>
          <w:p w:rsidR="001B3309" w:rsidRDefault="001B3309" w:rsidP="00301833">
            <w:pPr>
              <w:pStyle w:val="Paragrafoelenco"/>
              <w:numPr>
                <w:ilvl w:val="0"/>
                <w:numId w:val="2"/>
              </w:numPr>
              <w:spacing w:after="0" w:line="240" w:lineRule="auto"/>
              <w:jc w:val="both"/>
            </w:pPr>
            <w:r>
              <w:t>Azienda USL di Empoli</w:t>
            </w:r>
          </w:p>
        </w:tc>
      </w:tr>
      <w:tr w:rsidR="001B3309" w:rsidTr="00FE4DA5">
        <w:tblPrEx>
          <w:tblCellSpacing w:w="11" w:type="dxa"/>
        </w:tblPrEx>
        <w:trPr>
          <w:gridAfter w:val="2"/>
          <w:wAfter w:w="139" w:type="dxa"/>
          <w:trHeight w:val="292"/>
          <w:tblCellSpacing w:w="11" w:type="dxa"/>
        </w:trPr>
        <w:tc>
          <w:tcPr>
            <w:tcW w:w="993" w:type="dxa"/>
            <w:gridSpan w:val="4"/>
          </w:tcPr>
          <w:p w:rsidR="001B3309" w:rsidRDefault="001B3309">
            <w:pPr>
              <w:spacing w:after="0" w:line="240" w:lineRule="auto"/>
              <w:rPr>
                <w:b/>
                <w:bCs/>
              </w:rPr>
            </w:pPr>
            <w:r>
              <w:rPr>
                <w:b/>
                <w:bCs/>
              </w:rPr>
              <w:t>2007:</w:t>
            </w:r>
          </w:p>
        </w:tc>
        <w:tc>
          <w:tcPr>
            <w:tcW w:w="9251" w:type="dxa"/>
            <w:gridSpan w:val="5"/>
          </w:tcPr>
          <w:p w:rsidR="001B3309" w:rsidRDefault="001B3309" w:rsidP="00301833">
            <w:pPr>
              <w:pStyle w:val="Paragrafoelenco"/>
              <w:numPr>
                <w:ilvl w:val="0"/>
                <w:numId w:val="3"/>
              </w:numPr>
              <w:spacing w:after="0" w:line="240" w:lineRule="auto"/>
              <w:jc w:val="both"/>
            </w:pPr>
            <w:r>
              <w:t>Corso Intensità di Cura</w:t>
            </w:r>
            <w:r w:rsidR="00E7776D">
              <w:t xml:space="preserve"> - </w:t>
            </w:r>
            <w:r>
              <w:t>Ente erogatore Laboratorio MES Sant’Anna Pisa</w:t>
            </w:r>
            <w:r w:rsidR="00E7776D">
              <w:t xml:space="preserve"> - </w:t>
            </w:r>
            <w:r>
              <w:t>02/03/2007 Pisa</w:t>
            </w:r>
          </w:p>
          <w:p w:rsidR="001B3309" w:rsidRDefault="001B3309" w:rsidP="00301833">
            <w:pPr>
              <w:pStyle w:val="Paragrafoelenco"/>
              <w:numPr>
                <w:ilvl w:val="0"/>
                <w:numId w:val="3"/>
              </w:numPr>
              <w:spacing w:after="0" w:line="240" w:lineRule="auto"/>
              <w:jc w:val="both"/>
            </w:pPr>
            <w:r>
              <w:t>CORSO REGIONALE TECNICI DELLA PREVENZIONE</w:t>
            </w:r>
          </w:p>
          <w:p w:rsidR="001B3309" w:rsidRDefault="00E7776D" w:rsidP="00301833">
            <w:pPr>
              <w:pStyle w:val="Paragrafoelenco"/>
              <w:numPr>
                <w:ilvl w:val="0"/>
                <w:numId w:val="3"/>
              </w:numPr>
              <w:spacing w:after="0" w:line="240" w:lineRule="auto"/>
              <w:jc w:val="both"/>
            </w:pPr>
            <w:r>
              <w:t>V</w:t>
            </w:r>
            <w:r w:rsidR="001B3309">
              <w:t>erso l'ospedale per intensità di cura seconda fase</w:t>
            </w:r>
          </w:p>
          <w:p w:rsidR="001B3309" w:rsidRDefault="001B3309" w:rsidP="00301833">
            <w:pPr>
              <w:pStyle w:val="Paragrafoelenco"/>
              <w:numPr>
                <w:ilvl w:val="0"/>
                <w:numId w:val="3"/>
              </w:numPr>
              <w:spacing w:after="0" w:line="240" w:lineRule="auto"/>
              <w:jc w:val="both"/>
            </w:pPr>
            <w:r>
              <w:t>SOCIETA' DELLA SALUTE: DALLA PROGRAMMAZIONE ALLA   GESTIONE</w:t>
            </w:r>
            <w:r w:rsidR="00E7776D">
              <w:t xml:space="preserve"> - Azienda USL di Empoli</w:t>
            </w:r>
          </w:p>
        </w:tc>
      </w:tr>
      <w:tr w:rsidR="001B3309" w:rsidTr="00FE4DA5">
        <w:tblPrEx>
          <w:tblCellSpacing w:w="11" w:type="dxa"/>
        </w:tblPrEx>
        <w:trPr>
          <w:gridBefore w:val="1"/>
          <w:gridAfter w:val="3"/>
          <w:wBefore w:w="38" w:type="dxa"/>
          <w:wAfter w:w="282" w:type="dxa"/>
          <w:trHeight w:val="292"/>
          <w:tblCellSpacing w:w="11" w:type="dxa"/>
        </w:trPr>
        <w:tc>
          <w:tcPr>
            <w:tcW w:w="840" w:type="dxa"/>
            <w:gridSpan w:val="2"/>
          </w:tcPr>
          <w:p w:rsidR="001B3309" w:rsidRDefault="001B3309">
            <w:pPr>
              <w:spacing w:after="0" w:line="240" w:lineRule="auto"/>
              <w:rPr>
                <w:b/>
                <w:bCs/>
              </w:rPr>
            </w:pPr>
            <w:r>
              <w:rPr>
                <w:b/>
                <w:bCs/>
              </w:rPr>
              <w:t>2006:</w:t>
            </w:r>
          </w:p>
        </w:tc>
        <w:tc>
          <w:tcPr>
            <w:tcW w:w="9223" w:type="dxa"/>
            <w:gridSpan w:val="5"/>
          </w:tcPr>
          <w:p w:rsidR="001B3309" w:rsidRDefault="00E7776D" w:rsidP="00301833">
            <w:pPr>
              <w:pStyle w:val="Paragrafoelenco"/>
              <w:numPr>
                <w:ilvl w:val="0"/>
                <w:numId w:val="3"/>
              </w:numPr>
              <w:spacing w:after="0" w:line="240" w:lineRule="auto"/>
              <w:jc w:val="both"/>
            </w:pPr>
            <w:r>
              <w:t>I</w:t>
            </w:r>
            <w:r w:rsidR="001B3309">
              <w:t>l governo e la gestione del distretto e della società della salute</w:t>
            </w:r>
          </w:p>
          <w:p w:rsidR="001B3309" w:rsidRDefault="001B3309" w:rsidP="00301833">
            <w:pPr>
              <w:pStyle w:val="Paragrafoelenco"/>
              <w:numPr>
                <w:ilvl w:val="0"/>
                <w:numId w:val="3"/>
              </w:numPr>
              <w:spacing w:after="0" w:line="240" w:lineRule="auto"/>
              <w:jc w:val="both"/>
            </w:pPr>
            <w:r>
              <w:t>La società della salute nella regione toscana: finalità e organizzazione</w:t>
            </w:r>
            <w:r w:rsidR="00E7776D">
              <w:t xml:space="preserve"> - </w:t>
            </w:r>
            <w:r>
              <w:t xml:space="preserve">Università degli Studi di Firenze  </w:t>
            </w:r>
          </w:p>
          <w:p w:rsidR="001B3309" w:rsidRDefault="001B3309" w:rsidP="00301833">
            <w:pPr>
              <w:pStyle w:val="Paragrafoelenco"/>
              <w:numPr>
                <w:ilvl w:val="0"/>
                <w:numId w:val="3"/>
              </w:numPr>
              <w:spacing w:after="0" w:line="240" w:lineRule="auto"/>
              <w:jc w:val="both"/>
            </w:pPr>
            <w:r>
              <w:t>21 settembre 2006</w:t>
            </w:r>
          </w:p>
        </w:tc>
      </w:tr>
      <w:tr w:rsidR="001B3309" w:rsidTr="00FE4DA5">
        <w:tblPrEx>
          <w:tblCellSpacing w:w="11" w:type="dxa"/>
        </w:tblPrEx>
        <w:trPr>
          <w:gridBefore w:val="1"/>
          <w:gridAfter w:val="3"/>
          <w:wBefore w:w="38" w:type="dxa"/>
          <w:wAfter w:w="282" w:type="dxa"/>
          <w:trHeight w:val="292"/>
          <w:tblCellSpacing w:w="11" w:type="dxa"/>
        </w:trPr>
        <w:tc>
          <w:tcPr>
            <w:tcW w:w="840" w:type="dxa"/>
            <w:gridSpan w:val="2"/>
          </w:tcPr>
          <w:p w:rsidR="001B3309" w:rsidRDefault="001B3309">
            <w:pPr>
              <w:spacing w:after="0" w:line="240" w:lineRule="auto"/>
              <w:rPr>
                <w:b/>
                <w:bCs/>
              </w:rPr>
            </w:pPr>
            <w:r>
              <w:rPr>
                <w:b/>
                <w:bCs/>
              </w:rPr>
              <w:t>2005:</w:t>
            </w:r>
          </w:p>
        </w:tc>
        <w:tc>
          <w:tcPr>
            <w:tcW w:w="9223" w:type="dxa"/>
            <w:gridSpan w:val="5"/>
          </w:tcPr>
          <w:p w:rsidR="001B3309" w:rsidRDefault="00E7776D" w:rsidP="00301833">
            <w:pPr>
              <w:pStyle w:val="Paragrafoelenco"/>
              <w:numPr>
                <w:ilvl w:val="0"/>
                <w:numId w:val="3"/>
              </w:numPr>
              <w:spacing w:after="0" w:line="240" w:lineRule="auto"/>
              <w:jc w:val="both"/>
            </w:pPr>
            <w:r>
              <w:t>C</w:t>
            </w:r>
            <w:r w:rsidR="001B3309">
              <w:t>orso regionale per la qualificazione dei tecnici della prevenzione</w:t>
            </w:r>
          </w:p>
          <w:p w:rsidR="001B3309" w:rsidRDefault="001B3309" w:rsidP="00301833">
            <w:pPr>
              <w:pStyle w:val="Paragrafoelenco"/>
              <w:numPr>
                <w:ilvl w:val="0"/>
                <w:numId w:val="3"/>
              </w:numPr>
              <w:spacing w:after="0" w:line="240" w:lineRule="auto"/>
              <w:jc w:val="both"/>
            </w:pPr>
            <w:r>
              <w:t>La società della salute nella regione toscana: finalità e organizzazione</w:t>
            </w:r>
            <w:r w:rsidR="00E7776D">
              <w:t xml:space="preserve"> - </w:t>
            </w:r>
            <w:r>
              <w:t xml:space="preserve">Università degli Studi di Firenze  </w:t>
            </w:r>
          </w:p>
          <w:p w:rsidR="001B3309" w:rsidRDefault="00E7776D" w:rsidP="00301833">
            <w:pPr>
              <w:pStyle w:val="Paragrafoelenco"/>
              <w:numPr>
                <w:ilvl w:val="0"/>
                <w:numId w:val="3"/>
              </w:numPr>
              <w:spacing w:after="0" w:line="240" w:lineRule="auto"/>
              <w:jc w:val="both"/>
            </w:pPr>
            <w:r>
              <w:t>12 luglio 2005</w:t>
            </w:r>
          </w:p>
        </w:tc>
      </w:tr>
      <w:tr w:rsidR="001B3309" w:rsidTr="00FE4DA5">
        <w:tblPrEx>
          <w:tblCellSpacing w:w="11" w:type="dxa"/>
        </w:tblPrEx>
        <w:trPr>
          <w:gridBefore w:val="1"/>
          <w:gridAfter w:val="3"/>
          <w:wBefore w:w="38" w:type="dxa"/>
          <w:wAfter w:w="282" w:type="dxa"/>
          <w:trHeight w:val="292"/>
          <w:tblCellSpacing w:w="11" w:type="dxa"/>
        </w:trPr>
        <w:tc>
          <w:tcPr>
            <w:tcW w:w="840" w:type="dxa"/>
            <w:gridSpan w:val="2"/>
          </w:tcPr>
          <w:p w:rsidR="001B3309" w:rsidRDefault="001B3309">
            <w:pPr>
              <w:spacing w:after="0" w:line="240" w:lineRule="auto"/>
              <w:rPr>
                <w:b/>
                <w:bCs/>
              </w:rPr>
            </w:pPr>
            <w:r>
              <w:rPr>
                <w:b/>
                <w:bCs/>
              </w:rPr>
              <w:t>2004:</w:t>
            </w:r>
          </w:p>
        </w:tc>
        <w:tc>
          <w:tcPr>
            <w:tcW w:w="9223" w:type="dxa"/>
            <w:gridSpan w:val="5"/>
          </w:tcPr>
          <w:p w:rsidR="001B3309" w:rsidRDefault="00E7776D" w:rsidP="00301833">
            <w:pPr>
              <w:pStyle w:val="Paragrafoelenco"/>
              <w:numPr>
                <w:ilvl w:val="0"/>
                <w:numId w:val="3"/>
              </w:numPr>
              <w:spacing w:after="0" w:line="240" w:lineRule="auto"/>
              <w:jc w:val="both"/>
            </w:pPr>
            <w:r>
              <w:t>P</w:t>
            </w:r>
            <w:r w:rsidR="001B3309">
              <w:t>rogetti per il piano integrato di salute</w:t>
            </w:r>
          </w:p>
          <w:p w:rsidR="001B3309" w:rsidRDefault="00E7776D" w:rsidP="00301833">
            <w:pPr>
              <w:pStyle w:val="Paragrafoelenco"/>
              <w:numPr>
                <w:ilvl w:val="0"/>
                <w:numId w:val="3"/>
              </w:numPr>
              <w:spacing w:after="0" w:line="240" w:lineRule="auto"/>
              <w:jc w:val="both"/>
            </w:pPr>
            <w:r>
              <w:t>S</w:t>
            </w:r>
            <w:r w:rsidR="001B3309">
              <w:t xml:space="preserve">trumenti di comunicazione per gestire il portale </w:t>
            </w:r>
            <w:r>
              <w:t>SUAP del comprensorio del cuoio</w:t>
            </w:r>
          </w:p>
        </w:tc>
      </w:tr>
      <w:tr w:rsidR="001B3309" w:rsidTr="00FE4DA5">
        <w:tblPrEx>
          <w:tblCellSpacing w:w="11" w:type="dxa"/>
        </w:tblPrEx>
        <w:trPr>
          <w:gridBefore w:val="1"/>
          <w:gridAfter w:val="3"/>
          <w:wBefore w:w="38" w:type="dxa"/>
          <w:wAfter w:w="282" w:type="dxa"/>
          <w:trHeight w:val="292"/>
          <w:tblCellSpacing w:w="11" w:type="dxa"/>
        </w:trPr>
        <w:tc>
          <w:tcPr>
            <w:tcW w:w="840" w:type="dxa"/>
            <w:gridSpan w:val="2"/>
          </w:tcPr>
          <w:p w:rsidR="001B3309" w:rsidRDefault="001B3309">
            <w:pPr>
              <w:spacing w:after="0" w:line="240" w:lineRule="auto"/>
              <w:rPr>
                <w:b/>
                <w:bCs/>
              </w:rPr>
            </w:pPr>
            <w:r>
              <w:rPr>
                <w:b/>
                <w:bCs/>
              </w:rPr>
              <w:t>2003:</w:t>
            </w:r>
          </w:p>
        </w:tc>
        <w:tc>
          <w:tcPr>
            <w:tcW w:w="9223" w:type="dxa"/>
            <w:gridSpan w:val="5"/>
          </w:tcPr>
          <w:p w:rsidR="001B3309" w:rsidRDefault="00E7776D" w:rsidP="00301833">
            <w:pPr>
              <w:pStyle w:val="Paragrafoelenco"/>
              <w:numPr>
                <w:ilvl w:val="0"/>
                <w:numId w:val="3"/>
              </w:numPr>
              <w:spacing w:after="0" w:line="240" w:lineRule="auto"/>
              <w:jc w:val="both"/>
            </w:pPr>
            <w:r>
              <w:t>I</w:t>
            </w:r>
            <w:r w:rsidR="001B3309">
              <w:t xml:space="preserve"> disturbi psicopatologici </w:t>
            </w:r>
            <w:r>
              <w:t>gravi ad esordio adolescenziale</w:t>
            </w:r>
          </w:p>
        </w:tc>
      </w:tr>
      <w:tr w:rsidR="001B3309" w:rsidTr="00FE4DA5">
        <w:tblPrEx>
          <w:tblCellSpacing w:w="11" w:type="dxa"/>
        </w:tblPrEx>
        <w:trPr>
          <w:gridBefore w:val="1"/>
          <w:gridAfter w:val="3"/>
          <w:wBefore w:w="38" w:type="dxa"/>
          <w:wAfter w:w="282" w:type="dxa"/>
          <w:trHeight w:val="292"/>
          <w:tblCellSpacing w:w="11" w:type="dxa"/>
        </w:trPr>
        <w:tc>
          <w:tcPr>
            <w:tcW w:w="840" w:type="dxa"/>
            <w:gridSpan w:val="2"/>
          </w:tcPr>
          <w:p w:rsidR="001B3309" w:rsidRDefault="001B3309">
            <w:pPr>
              <w:spacing w:after="0" w:line="240" w:lineRule="auto"/>
              <w:rPr>
                <w:b/>
                <w:bCs/>
              </w:rPr>
            </w:pPr>
            <w:r>
              <w:rPr>
                <w:b/>
                <w:bCs/>
              </w:rPr>
              <w:t>1998:</w:t>
            </w:r>
          </w:p>
        </w:tc>
        <w:tc>
          <w:tcPr>
            <w:tcW w:w="9223" w:type="dxa"/>
            <w:gridSpan w:val="5"/>
          </w:tcPr>
          <w:p w:rsidR="001B3309" w:rsidRDefault="00E7776D" w:rsidP="00301833">
            <w:pPr>
              <w:pStyle w:val="Paragrafoelenco"/>
              <w:numPr>
                <w:ilvl w:val="0"/>
                <w:numId w:val="3"/>
              </w:numPr>
              <w:spacing w:after="0" w:line="240" w:lineRule="auto"/>
              <w:jc w:val="both"/>
            </w:pPr>
            <w:r>
              <w:t>A</w:t>
            </w:r>
            <w:r w:rsidR="001B3309">
              <w:t>spetti gestionali della assistenza domiciliare integrata</w:t>
            </w:r>
          </w:p>
          <w:p w:rsidR="001B3309" w:rsidRDefault="001B3309">
            <w:pPr>
              <w:spacing w:after="0" w:line="240" w:lineRule="auto"/>
              <w:jc w:val="both"/>
            </w:pPr>
          </w:p>
        </w:tc>
      </w:tr>
      <w:tr w:rsidR="001B3309" w:rsidTr="00FE4DA5">
        <w:tblPrEx>
          <w:tblCellSpacing w:w="11" w:type="dxa"/>
        </w:tblPrEx>
        <w:trPr>
          <w:trHeight w:val="292"/>
          <w:tblCellSpacing w:w="11" w:type="dxa"/>
        </w:trPr>
        <w:tc>
          <w:tcPr>
            <w:tcW w:w="1020" w:type="dxa"/>
            <w:gridSpan w:val="5"/>
          </w:tcPr>
          <w:p w:rsidR="001B3309" w:rsidRDefault="001B3309">
            <w:pPr>
              <w:keepNext/>
              <w:spacing w:after="0" w:line="240" w:lineRule="auto"/>
              <w:rPr>
                <w:b/>
                <w:bCs/>
              </w:rPr>
            </w:pPr>
          </w:p>
        </w:tc>
        <w:tc>
          <w:tcPr>
            <w:tcW w:w="9363" w:type="dxa"/>
            <w:gridSpan w:val="6"/>
          </w:tcPr>
          <w:p w:rsidR="001B3309" w:rsidRDefault="001B3309">
            <w:pPr>
              <w:spacing w:after="0" w:line="240" w:lineRule="auto"/>
              <w:rPr>
                <w:b/>
                <w:bCs/>
              </w:rPr>
            </w:pPr>
            <w:r>
              <w:rPr>
                <w:b/>
                <w:bCs/>
              </w:rPr>
              <w:t>Partecipazione ad attività di formazione</w:t>
            </w:r>
          </w:p>
          <w:p w:rsidR="000B36BC" w:rsidRDefault="000B36BC">
            <w:pPr>
              <w:spacing w:after="0" w:line="240" w:lineRule="auto"/>
              <w:rPr>
                <w:b/>
                <w:bCs/>
              </w:rPr>
            </w:pPr>
          </w:p>
          <w:p w:rsidR="000B36BC" w:rsidRDefault="000B36BC">
            <w:pPr>
              <w:spacing w:after="0" w:line="240" w:lineRule="auto"/>
            </w:pPr>
          </w:p>
        </w:tc>
      </w:tr>
      <w:tr w:rsidR="00A0277B" w:rsidTr="00FE4DA5">
        <w:tblPrEx>
          <w:tblCellSpacing w:w="11" w:type="dxa"/>
        </w:tblPrEx>
        <w:trPr>
          <w:trHeight w:val="292"/>
          <w:tblCellSpacing w:w="11" w:type="dxa"/>
        </w:trPr>
        <w:tc>
          <w:tcPr>
            <w:tcW w:w="1020" w:type="dxa"/>
            <w:gridSpan w:val="5"/>
          </w:tcPr>
          <w:p w:rsidR="000B36BC" w:rsidRDefault="000B36BC" w:rsidP="00D21BE4">
            <w:pPr>
              <w:keepNext/>
              <w:spacing w:after="0" w:line="240" w:lineRule="auto"/>
              <w:rPr>
                <w:b/>
                <w:bCs/>
              </w:rPr>
            </w:pPr>
            <w:r>
              <w:rPr>
                <w:b/>
                <w:bCs/>
              </w:rPr>
              <w:t>2024</w:t>
            </w:r>
          </w:p>
          <w:p w:rsidR="000B36BC" w:rsidRDefault="000B36BC" w:rsidP="00D21BE4">
            <w:pPr>
              <w:keepNext/>
              <w:spacing w:after="0" w:line="240" w:lineRule="auto"/>
              <w:rPr>
                <w:b/>
                <w:bCs/>
              </w:rPr>
            </w:pPr>
          </w:p>
          <w:p w:rsidR="00A0277B" w:rsidRDefault="00A0277B" w:rsidP="00D21BE4">
            <w:pPr>
              <w:keepNext/>
              <w:spacing w:after="0" w:line="240" w:lineRule="auto"/>
              <w:rPr>
                <w:b/>
                <w:bCs/>
              </w:rPr>
            </w:pPr>
            <w:r>
              <w:rPr>
                <w:b/>
                <w:bCs/>
              </w:rPr>
              <w:t>2023</w:t>
            </w:r>
          </w:p>
        </w:tc>
        <w:tc>
          <w:tcPr>
            <w:tcW w:w="9363" w:type="dxa"/>
            <w:gridSpan w:val="6"/>
          </w:tcPr>
          <w:p w:rsidR="000B36BC" w:rsidRDefault="000B36BC" w:rsidP="00210DBC">
            <w:pPr>
              <w:pStyle w:val="Paragrafoelenco"/>
              <w:numPr>
                <w:ilvl w:val="0"/>
                <w:numId w:val="19"/>
              </w:numPr>
              <w:spacing w:after="0" w:line="240" w:lineRule="auto"/>
              <w:jc w:val="both"/>
            </w:pPr>
            <w:r>
              <w:t xml:space="preserve">“Malattie rare – sfide ed opportunità (2° edizione), Emilia-Romagna e Toscana si confrontano”, Bologna 27 Marzo 2024, in qualità di Relatore/moderatore </w:t>
            </w:r>
          </w:p>
          <w:p w:rsidR="00210DBC" w:rsidRDefault="00210DBC" w:rsidP="00210DBC">
            <w:pPr>
              <w:pStyle w:val="Paragrafoelenco"/>
              <w:numPr>
                <w:ilvl w:val="0"/>
                <w:numId w:val="19"/>
              </w:numPr>
              <w:spacing w:after="0" w:line="240" w:lineRule="auto"/>
              <w:jc w:val="both"/>
            </w:pPr>
            <w:r>
              <w:t>STUDY TOUR SPAGNA-ITALIA PER LE DIREZIONI STRATEGICHE DI AZIENDA SANITARIA, Programma blended con confronto sul campo (19-21 giugno 2023) con la Rete di Cure Primarie di Barcellona – ElConsorciCastelldefels Agents de Salut (CASAP) -  Università degli Studi di Milano, Giugno 2023, 32 ore</w:t>
            </w:r>
          </w:p>
          <w:p w:rsidR="00A0277B" w:rsidRDefault="00A0277B" w:rsidP="00A0277B">
            <w:pPr>
              <w:pStyle w:val="Paragrafoelenco"/>
              <w:numPr>
                <w:ilvl w:val="0"/>
                <w:numId w:val="19"/>
              </w:numPr>
              <w:spacing w:after="0" w:line="240" w:lineRule="auto"/>
              <w:jc w:val="both"/>
            </w:pPr>
            <w:r>
              <w:t>“Neuroscienze: cosa fa di noi ciò che siamo” e tenutosi presso Confindustria Toscana Sud, Delegazione di Siena, Via de Rossi 2 il 07/03/2023 – 3,9 crediti ECM</w:t>
            </w:r>
          </w:p>
        </w:tc>
      </w:tr>
      <w:tr w:rsidR="0053525C" w:rsidTr="00FE4DA5">
        <w:tblPrEx>
          <w:tblCellSpacing w:w="11" w:type="dxa"/>
        </w:tblPrEx>
        <w:trPr>
          <w:trHeight w:val="292"/>
          <w:tblCellSpacing w:w="11" w:type="dxa"/>
        </w:trPr>
        <w:tc>
          <w:tcPr>
            <w:tcW w:w="1020" w:type="dxa"/>
            <w:gridSpan w:val="5"/>
          </w:tcPr>
          <w:p w:rsidR="0053525C" w:rsidRDefault="0053525C" w:rsidP="00D21BE4">
            <w:pPr>
              <w:keepNext/>
              <w:spacing w:after="0" w:line="240" w:lineRule="auto"/>
              <w:rPr>
                <w:b/>
                <w:bCs/>
              </w:rPr>
            </w:pPr>
            <w:r>
              <w:rPr>
                <w:b/>
                <w:bCs/>
              </w:rPr>
              <w:t>2022</w:t>
            </w:r>
          </w:p>
        </w:tc>
        <w:tc>
          <w:tcPr>
            <w:tcW w:w="9363" w:type="dxa"/>
            <w:gridSpan w:val="6"/>
          </w:tcPr>
          <w:p w:rsidR="0022701D" w:rsidRDefault="00BE1D0E" w:rsidP="0022701D">
            <w:pPr>
              <w:pStyle w:val="Paragrafoelenco"/>
              <w:numPr>
                <w:ilvl w:val="0"/>
                <w:numId w:val="19"/>
              </w:numPr>
              <w:spacing w:after="0" w:line="240" w:lineRule="auto"/>
              <w:jc w:val="both"/>
            </w:pPr>
            <w:r>
              <w:t xml:space="preserve">(*) </w:t>
            </w:r>
            <w:r w:rsidR="0022701D">
              <w:t>Network (DASP) - Community dei Direttori delle Aziende Sanitarie Pubbliche edizione 2022 presso SDA Bocconi School of Management:</w:t>
            </w:r>
          </w:p>
          <w:p w:rsidR="0022701D" w:rsidRDefault="0022701D" w:rsidP="0022701D">
            <w:pPr>
              <w:pStyle w:val="Paragrafoelenco"/>
              <w:spacing w:after="0" w:line="240" w:lineRule="auto"/>
              <w:ind w:left="360"/>
              <w:jc w:val="both"/>
            </w:pPr>
            <w:r w:rsidRPr="0022701D">
              <w:t>“Le sfide della gestione delle persone nella sanità che cambia”</w:t>
            </w:r>
            <w:r>
              <w:t>, Milano 07/11/2022</w:t>
            </w:r>
          </w:p>
          <w:p w:rsidR="00542219" w:rsidRDefault="00542219" w:rsidP="0022701D">
            <w:pPr>
              <w:pStyle w:val="Paragrafoelenco"/>
              <w:spacing w:after="0" w:line="240" w:lineRule="auto"/>
              <w:ind w:left="360"/>
              <w:jc w:val="both"/>
            </w:pPr>
            <w:r w:rsidRPr="00542219">
              <w:t>"La ricerca e il mantenimento della sotenibilità economica nelle aziende sanitarie" + focus grouppomeridiano su assistenza territoriale</w:t>
            </w:r>
            <w:r>
              <w:t>, Milano 9/05/2022</w:t>
            </w:r>
          </w:p>
          <w:p w:rsidR="00542219" w:rsidRDefault="00542219" w:rsidP="0022701D">
            <w:pPr>
              <w:pStyle w:val="Paragrafoelenco"/>
              <w:spacing w:after="0" w:line="240" w:lineRule="auto"/>
              <w:ind w:left="360"/>
              <w:jc w:val="both"/>
            </w:pPr>
            <w:r>
              <w:t>“</w:t>
            </w:r>
            <w:r w:rsidRPr="00542219">
              <w:t>Gestire gli investimenti e gli asset</w:t>
            </w:r>
            <w:r>
              <w:t xml:space="preserve"> fisici delle aziende sanitarie”, Milano 7/02/2022</w:t>
            </w:r>
          </w:p>
          <w:p w:rsidR="0053525C" w:rsidRDefault="00BE1D0E" w:rsidP="00FE4DA5">
            <w:pPr>
              <w:pStyle w:val="Paragrafoelenco"/>
              <w:numPr>
                <w:ilvl w:val="0"/>
                <w:numId w:val="19"/>
              </w:numPr>
              <w:spacing w:after="0" w:line="240" w:lineRule="auto"/>
              <w:jc w:val="both"/>
            </w:pPr>
            <w:r>
              <w:t xml:space="preserve">(*) </w:t>
            </w:r>
            <w:r w:rsidR="0053525C">
              <w:t xml:space="preserve">Forum Sistema Salute 2022, </w:t>
            </w:r>
            <w:r w:rsidR="005874AF">
              <w:t xml:space="preserve">Firenze </w:t>
            </w:r>
            <w:r w:rsidR="0053525C">
              <w:t>6-7 ottobre 2022</w:t>
            </w:r>
          </w:p>
        </w:tc>
      </w:tr>
      <w:tr w:rsidR="00ED023F" w:rsidTr="00FE4DA5">
        <w:tblPrEx>
          <w:tblCellSpacing w:w="11" w:type="dxa"/>
        </w:tblPrEx>
        <w:trPr>
          <w:trHeight w:val="292"/>
          <w:tblCellSpacing w:w="11" w:type="dxa"/>
        </w:trPr>
        <w:tc>
          <w:tcPr>
            <w:tcW w:w="1020" w:type="dxa"/>
            <w:gridSpan w:val="5"/>
          </w:tcPr>
          <w:p w:rsidR="00ED023F" w:rsidRDefault="00ED023F" w:rsidP="00D21BE4">
            <w:pPr>
              <w:keepNext/>
              <w:spacing w:after="0" w:line="240" w:lineRule="auto"/>
              <w:rPr>
                <w:b/>
                <w:bCs/>
              </w:rPr>
            </w:pPr>
            <w:r>
              <w:rPr>
                <w:b/>
                <w:bCs/>
              </w:rPr>
              <w:t>2021</w:t>
            </w:r>
          </w:p>
        </w:tc>
        <w:tc>
          <w:tcPr>
            <w:tcW w:w="9363" w:type="dxa"/>
            <w:gridSpan w:val="6"/>
          </w:tcPr>
          <w:p w:rsidR="00FE4DA5" w:rsidRDefault="007C07F2" w:rsidP="00FE4DA5">
            <w:pPr>
              <w:pStyle w:val="Paragrafoelenco"/>
              <w:numPr>
                <w:ilvl w:val="0"/>
                <w:numId w:val="19"/>
              </w:numPr>
              <w:spacing w:after="0" w:line="240" w:lineRule="auto"/>
              <w:jc w:val="both"/>
            </w:pPr>
            <w:r>
              <w:t>“Riunioni permanenti Commissione Terapeutica Aziendale”, anno 2021, durata complessiva 15 ore</w:t>
            </w:r>
          </w:p>
          <w:p w:rsidR="00FE4DA5" w:rsidRDefault="00BE1D0E" w:rsidP="00FE4DA5">
            <w:pPr>
              <w:pStyle w:val="Paragrafoelenco"/>
              <w:numPr>
                <w:ilvl w:val="0"/>
                <w:numId w:val="19"/>
              </w:numPr>
              <w:spacing w:after="0" w:line="240" w:lineRule="auto"/>
              <w:jc w:val="both"/>
            </w:pPr>
            <w:r>
              <w:t xml:space="preserve">(*) </w:t>
            </w:r>
            <w:r w:rsidR="00FE4DA5">
              <w:t>Partecipazione al Network DASP- Community dei Direttori delle Aziende Sanitarie Pubbliche edizione 2020-2021 presso SDA Bocconi School of Management:</w:t>
            </w:r>
          </w:p>
          <w:p w:rsidR="00FE4DA5" w:rsidRDefault="00FE4DA5" w:rsidP="00FE4DA5">
            <w:pPr>
              <w:pStyle w:val="Paragrafoelenco"/>
              <w:spacing w:after="0" w:line="240" w:lineRule="auto"/>
              <w:ind w:left="360"/>
              <w:jc w:val="both"/>
            </w:pPr>
            <w:r>
              <w:t>“Il punto sull’aziendalizzazione della sanità in un momento cruciale per il SSN: anteprima del Rapporto OASI 2020”, 28 settembre 2020, 6 ore</w:t>
            </w:r>
          </w:p>
          <w:p w:rsidR="00FE4DA5" w:rsidRDefault="00FE4DA5" w:rsidP="00FE4DA5">
            <w:pPr>
              <w:pStyle w:val="Paragrafoelenco"/>
              <w:spacing w:after="0" w:line="240" w:lineRule="auto"/>
              <w:ind w:left="360"/>
              <w:jc w:val="both"/>
            </w:pPr>
            <w:r>
              <w:t>“I cantieri e i temi aperti per le aziende sanitarie: come svilupparli e gestirli”, 18 febbraio 2021, 3 ore</w:t>
            </w:r>
          </w:p>
          <w:p w:rsidR="00FE4DA5" w:rsidRDefault="00FE4DA5" w:rsidP="00FE4DA5">
            <w:pPr>
              <w:pStyle w:val="Paragrafoelenco"/>
              <w:spacing w:after="0" w:line="240" w:lineRule="auto"/>
              <w:ind w:left="360"/>
              <w:jc w:val="both"/>
            </w:pPr>
            <w:r>
              <w:t xml:space="preserve">“La governance delle aziende sanitarie tra territorializzazione dei servizi e centralizzazione regionale di funzioni comuni”, 22 novembre 2021, 5 ore </w:t>
            </w:r>
          </w:p>
          <w:p w:rsidR="003B6F3D" w:rsidRDefault="00BE1D0E" w:rsidP="003B6F3D">
            <w:pPr>
              <w:pStyle w:val="Paragrafoelenco"/>
              <w:numPr>
                <w:ilvl w:val="0"/>
                <w:numId w:val="19"/>
              </w:numPr>
              <w:spacing w:after="0" w:line="240" w:lineRule="auto"/>
              <w:jc w:val="both"/>
            </w:pPr>
            <w:r>
              <w:t xml:space="preserve">(*) </w:t>
            </w:r>
            <w:r w:rsidR="003B6F3D">
              <w:t>Webinar Welfare e Salute in Toscana 2021: sanità e sociale al tempo della pandemia da Covid-19, Firenze, 04 novembre 2021</w:t>
            </w:r>
          </w:p>
          <w:p w:rsidR="00ED023F" w:rsidRDefault="00ED023F" w:rsidP="00ED023F">
            <w:pPr>
              <w:pStyle w:val="Paragrafoelenco"/>
              <w:numPr>
                <w:ilvl w:val="0"/>
                <w:numId w:val="19"/>
              </w:numPr>
              <w:spacing w:after="0" w:line="240" w:lineRule="auto"/>
              <w:jc w:val="both"/>
            </w:pPr>
            <w:r>
              <w:t>Corso “Sicurezza negli ambienti e nei luoghi di lavoro e patologie correlate. Radioprotezione.” Erogato in modalità FaD dal 16/02/2021 al 31/12/2021 per n. 16 (sedici) ore</w:t>
            </w:r>
          </w:p>
        </w:tc>
      </w:tr>
      <w:tr w:rsidR="000A070B" w:rsidTr="00FE4DA5">
        <w:tblPrEx>
          <w:tblCellSpacing w:w="11" w:type="dxa"/>
        </w:tblPrEx>
        <w:trPr>
          <w:trHeight w:val="292"/>
          <w:tblCellSpacing w:w="11" w:type="dxa"/>
        </w:trPr>
        <w:tc>
          <w:tcPr>
            <w:tcW w:w="1020" w:type="dxa"/>
            <w:gridSpan w:val="5"/>
          </w:tcPr>
          <w:p w:rsidR="00D21BE4" w:rsidRDefault="00D21BE4" w:rsidP="00D21BE4">
            <w:pPr>
              <w:keepNext/>
              <w:spacing w:after="0" w:line="240" w:lineRule="auto"/>
              <w:rPr>
                <w:b/>
                <w:bCs/>
              </w:rPr>
            </w:pPr>
            <w:r>
              <w:rPr>
                <w:b/>
                <w:bCs/>
              </w:rPr>
              <w:t>2020:</w:t>
            </w:r>
          </w:p>
          <w:p w:rsidR="000A070B" w:rsidRDefault="000A070B">
            <w:pPr>
              <w:keepNext/>
              <w:spacing w:after="0" w:line="240" w:lineRule="auto"/>
              <w:rPr>
                <w:b/>
                <w:bCs/>
              </w:rPr>
            </w:pPr>
          </w:p>
        </w:tc>
        <w:tc>
          <w:tcPr>
            <w:tcW w:w="9363" w:type="dxa"/>
            <w:gridSpan w:val="6"/>
          </w:tcPr>
          <w:p w:rsidR="00005F3A" w:rsidRDefault="00E67796" w:rsidP="00005F3A">
            <w:pPr>
              <w:pStyle w:val="Paragrafoelenco"/>
              <w:numPr>
                <w:ilvl w:val="0"/>
                <w:numId w:val="19"/>
              </w:numPr>
              <w:spacing w:after="0" w:line="240" w:lineRule="auto"/>
              <w:jc w:val="both"/>
            </w:pPr>
            <w:r>
              <w:t xml:space="preserve">Riunioni Permanenti Commissione Terapeutica Aziendale:Farmaco epidemiologia, farmacoeconomia, farmacovigilanza, </w:t>
            </w:r>
            <w:r w:rsidR="00005F3A">
              <w:t>tra il marzo e il dicembre 2020, per un totale di 15 ore</w:t>
            </w:r>
          </w:p>
          <w:p w:rsidR="00D21BE4" w:rsidRDefault="00BE1D0E" w:rsidP="00301833">
            <w:pPr>
              <w:pStyle w:val="Paragrafoelenco"/>
              <w:numPr>
                <w:ilvl w:val="0"/>
                <w:numId w:val="19"/>
              </w:numPr>
              <w:spacing w:after="0" w:line="240" w:lineRule="auto"/>
              <w:jc w:val="both"/>
            </w:pPr>
            <w:r>
              <w:t xml:space="preserve">(*) </w:t>
            </w:r>
            <w:r w:rsidR="00D21BE4">
              <w:t>Anteprima network DASP 2020-2021 Il finanziamento delle aziende del SSN.</w:t>
            </w:r>
          </w:p>
          <w:p w:rsidR="00D21BE4" w:rsidRPr="000A070B" w:rsidRDefault="00BE1D0E" w:rsidP="00301833">
            <w:pPr>
              <w:pStyle w:val="Paragrafoelenco"/>
              <w:numPr>
                <w:ilvl w:val="0"/>
                <w:numId w:val="19"/>
              </w:numPr>
              <w:spacing w:after="0" w:line="240" w:lineRule="auto"/>
              <w:jc w:val="both"/>
            </w:pPr>
            <w:r>
              <w:t xml:space="preserve">(*) </w:t>
            </w:r>
            <w:r w:rsidR="00D21BE4">
              <w:t xml:space="preserve">In preparazione alla seconda ondata di Covid - </w:t>
            </w:r>
            <w:r w:rsidR="00D21BE4" w:rsidRPr="000A070B">
              <w:t>SDA Bocconi School of Management - 14/07/2020</w:t>
            </w:r>
          </w:p>
          <w:p w:rsidR="00D21BE4" w:rsidRDefault="00D21BE4" w:rsidP="00301833">
            <w:pPr>
              <w:pStyle w:val="Paragrafoelenco"/>
              <w:numPr>
                <w:ilvl w:val="0"/>
                <w:numId w:val="19"/>
              </w:numPr>
              <w:spacing w:after="0" w:line="240" w:lineRule="auto"/>
              <w:jc w:val="both"/>
            </w:pPr>
            <w:r w:rsidRPr="005743E6">
              <w:t>Expert Panel meeting del Progetto sulle Performance Regionali del C.R.E.A. Sanità</w:t>
            </w:r>
            <w:r>
              <w:t xml:space="preserve"> - 24/06/2020 in Videocollegamento</w:t>
            </w:r>
          </w:p>
          <w:p w:rsidR="00D21BE4" w:rsidRPr="00D21BE4" w:rsidRDefault="00D21BE4" w:rsidP="00301833">
            <w:pPr>
              <w:pStyle w:val="Paragrafoelenco"/>
              <w:numPr>
                <w:ilvl w:val="0"/>
                <w:numId w:val="19"/>
              </w:numPr>
              <w:spacing w:after="0" w:line="240" w:lineRule="auto"/>
              <w:jc w:val="both"/>
            </w:pPr>
            <w:r w:rsidRPr="005743E6">
              <w:t>WebinarFedersanità "La responsabilità in tema di prevenzione, sicurezza e igiene nelle aziende sanitarie e ospedaliere in tempo di Covid"</w:t>
            </w:r>
            <w:r>
              <w:t xml:space="preserve"> - </w:t>
            </w:r>
            <w:r w:rsidRPr="00D21BE4">
              <w:t>05/06/2020 in Videocollegamento</w:t>
            </w:r>
          </w:p>
          <w:p w:rsidR="00D21BE4" w:rsidRPr="00D21BE4" w:rsidRDefault="00BE1D0E" w:rsidP="00301833">
            <w:pPr>
              <w:pStyle w:val="Paragrafoelenco"/>
              <w:numPr>
                <w:ilvl w:val="0"/>
                <w:numId w:val="19"/>
              </w:numPr>
              <w:spacing w:after="0" w:line="240" w:lineRule="auto"/>
              <w:jc w:val="both"/>
              <w:rPr>
                <w:lang w:val="en-GB"/>
              </w:rPr>
            </w:pPr>
            <w:r>
              <w:t xml:space="preserve">(*) </w:t>
            </w:r>
            <w:r w:rsidR="00D21BE4" w:rsidRPr="00D21BE4">
              <w:rPr>
                <w:lang w:val="en-US"/>
              </w:rPr>
              <w:t xml:space="preserve">Webinar Managing resources in Covid-19 pandemic - lesson learned - </w:t>
            </w:r>
            <w:r w:rsidR="00D21BE4" w:rsidRPr="00D21BE4">
              <w:rPr>
                <w:lang w:val="en-GB"/>
              </w:rPr>
              <w:t>10/04/2020 in Videocollegamento</w:t>
            </w:r>
          </w:p>
          <w:p w:rsidR="000A070B" w:rsidRDefault="00D21BE4" w:rsidP="00301833">
            <w:pPr>
              <w:pStyle w:val="Paragrafoelenco"/>
              <w:numPr>
                <w:ilvl w:val="0"/>
                <w:numId w:val="19"/>
              </w:numPr>
              <w:spacing w:after="0" w:line="240" w:lineRule="auto"/>
              <w:jc w:val="both"/>
            </w:pPr>
            <w:r w:rsidRPr="005743E6">
              <w:t>Webinar Fiaso_Covid-19. Esperienze di supporto psicologico a pazienti e parenti</w:t>
            </w:r>
            <w:r>
              <w:t xml:space="preserve"> - 08/04/2020 </w:t>
            </w:r>
            <w:r w:rsidRPr="005743E6">
              <w:t xml:space="preserve">in </w:t>
            </w:r>
            <w:r>
              <w:t>Videocollegamento</w:t>
            </w:r>
          </w:p>
        </w:tc>
      </w:tr>
      <w:tr w:rsidR="00D21BE4" w:rsidTr="00FE4DA5">
        <w:tblPrEx>
          <w:tblCellSpacing w:w="11" w:type="dxa"/>
        </w:tblPrEx>
        <w:trPr>
          <w:trHeight w:val="292"/>
          <w:tblCellSpacing w:w="11" w:type="dxa"/>
        </w:trPr>
        <w:tc>
          <w:tcPr>
            <w:tcW w:w="1020" w:type="dxa"/>
            <w:gridSpan w:val="5"/>
          </w:tcPr>
          <w:p w:rsidR="00005F3A" w:rsidRDefault="00005F3A" w:rsidP="00D21BE4">
            <w:pPr>
              <w:keepNext/>
              <w:spacing w:after="0" w:line="240" w:lineRule="auto"/>
              <w:rPr>
                <w:b/>
                <w:bCs/>
              </w:rPr>
            </w:pPr>
          </w:p>
          <w:p w:rsidR="00005F3A" w:rsidRDefault="00005F3A" w:rsidP="00D21BE4">
            <w:pPr>
              <w:keepNext/>
              <w:spacing w:after="0" w:line="240" w:lineRule="auto"/>
              <w:rPr>
                <w:b/>
                <w:bCs/>
              </w:rPr>
            </w:pPr>
          </w:p>
          <w:p w:rsidR="00D21BE4" w:rsidRDefault="00D21BE4" w:rsidP="00D21BE4">
            <w:pPr>
              <w:keepNext/>
              <w:spacing w:after="0" w:line="240" w:lineRule="auto"/>
              <w:rPr>
                <w:b/>
                <w:bCs/>
              </w:rPr>
            </w:pPr>
            <w:r>
              <w:rPr>
                <w:b/>
                <w:bCs/>
              </w:rPr>
              <w:t>2019:</w:t>
            </w:r>
          </w:p>
          <w:p w:rsidR="00D21BE4" w:rsidRDefault="00D21BE4" w:rsidP="00D21BE4">
            <w:pPr>
              <w:keepNext/>
              <w:spacing w:after="0" w:line="240" w:lineRule="auto"/>
              <w:rPr>
                <w:b/>
                <w:bCs/>
              </w:rPr>
            </w:pPr>
          </w:p>
        </w:tc>
        <w:tc>
          <w:tcPr>
            <w:tcW w:w="9363" w:type="dxa"/>
            <w:gridSpan w:val="6"/>
          </w:tcPr>
          <w:p w:rsidR="00597E6F" w:rsidRPr="00D21BE4" w:rsidRDefault="00BE1D0E" w:rsidP="00301833">
            <w:pPr>
              <w:pStyle w:val="Paragrafoelenco"/>
              <w:numPr>
                <w:ilvl w:val="0"/>
                <w:numId w:val="20"/>
              </w:numPr>
              <w:spacing w:after="0" w:line="240" w:lineRule="auto"/>
              <w:jc w:val="both"/>
            </w:pPr>
            <w:r>
              <w:t xml:space="preserve">(*) </w:t>
            </w:r>
            <w:r w:rsidR="00597E6F" w:rsidRPr="00D21BE4">
              <w:t>Webinar "COVID-19 l'Organizzazione dell'assistenza territoriale" - 02/04/2020 in Videocollegamento</w:t>
            </w:r>
          </w:p>
          <w:p w:rsidR="00D21BE4" w:rsidRDefault="00597E6F" w:rsidP="00301833">
            <w:pPr>
              <w:pStyle w:val="Paragrafoelenco"/>
              <w:numPr>
                <w:ilvl w:val="0"/>
                <w:numId w:val="20"/>
              </w:numPr>
              <w:spacing w:after="0" w:line="240" w:lineRule="auto"/>
              <w:jc w:val="both"/>
            </w:pPr>
            <w:r>
              <w:t>Incontri accreditati dello Staff Direzione Sanitaria Aziendale Usl Toscana Sud Est - Azienda USL Toscana sud est - Siena dal 03/06/2019 al 16/12/2019</w:t>
            </w:r>
          </w:p>
        </w:tc>
      </w:tr>
      <w:tr w:rsidR="00597E6F" w:rsidTr="00FE4DA5">
        <w:tblPrEx>
          <w:tblCellSpacing w:w="11" w:type="dxa"/>
        </w:tblPrEx>
        <w:trPr>
          <w:trHeight w:val="292"/>
          <w:tblCellSpacing w:w="11" w:type="dxa"/>
        </w:trPr>
        <w:tc>
          <w:tcPr>
            <w:tcW w:w="1020" w:type="dxa"/>
            <w:gridSpan w:val="5"/>
          </w:tcPr>
          <w:p w:rsidR="00597E6F" w:rsidRDefault="00597E6F" w:rsidP="00597E6F">
            <w:pPr>
              <w:keepNext/>
              <w:spacing w:after="0" w:line="240" w:lineRule="auto"/>
              <w:rPr>
                <w:b/>
                <w:bCs/>
              </w:rPr>
            </w:pPr>
            <w:r>
              <w:rPr>
                <w:b/>
                <w:bCs/>
              </w:rPr>
              <w:t>2018:</w:t>
            </w:r>
          </w:p>
          <w:p w:rsidR="00597E6F" w:rsidRDefault="00597E6F">
            <w:pPr>
              <w:keepNext/>
              <w:spacing w:after="0" w:line="240" w:lineRule="auto"/>
              <w:rPr>
                <w:b/>
                <w:bCs/>
              </w:rPr>
            </w:pPr>
          </w:p>
        </w:tc>
        <w:tc>
          <w:tcPr>
            <w:tcW w:w="9363" w:type="dxa"/>
            <w:gridSpan w:val="6"/>
          </w:tcPr>
          <w:p w:rsidR="00597E6F" w:rsidRDefault="00597E6F" w:rsidP="00005F3A">
            <w:pPr>
              <w:pStyle w:val="Paragrafoelenco"/>
              <w:numPr>
                <w:ilvl w:val="0"/>
                <w:numId w:val="49"/>
              </w:numPr>
              <w:spacing w:after="0" w:line="240" w:lineRule="auto"/>
            </w:pPr>
            <w:r>
              <w:t xml:space="preserve">(*) Workshop “DS 3.0: dalle sfide organizzative </w:t>
            </w:r>
            <w:r w:rsidR="007222B8">
              <w:t>alla formazione delle competenze</w:t>
            </w:r>
            <w:r w:rsidR="00005F3A">
              <w:t>,</w:t>
            </w:r>
            <w:r>
              <w:t xml:space="preserve"> SDA Bocconi </w:t>
            </w:r>
            <w:r w:rsidR="007222B8">
              <w:t xml:space="preserve">- </w:t>
            </w:r>
            <w:r>
              <w:t>Milano,</w:t>
            </w:r>
            <w:r w:rsidR="007222B8">
              <w:t xml:space="preserve"> 5 febbraio, </w:t>
            </w:r>
            <w:r w:rsidR="002B4070">
              <w:t>8 maggio e</w:t>
            </w:r>
            <w:r>
              <w:t xml:space="preserve"> 28 maggio 2018</w:t>
            </w:r>
          </w:p>
          <w:p w:rsidR="00597E6F" w:rsidRPr="005743E6" w:rsidRDefault="00597E6F" w:rsidP="00301833">
            <w:pPr>
              <w:pStyle w:val="Paragrafoelenco"/>
              <w:numPr>
                <w:ilvl w:val="0"/>
                <w:numId w:val="49"/>
              </w:numPr>
              <w:spacing w:after="0" w:line="240" w:lineRule="auto"/>
            </w:pPr>
            <w:r>
              <w:lastRenderedPageBreak/>
              <w:t>(*)PROGETTO PFIZER DS 3.0 – RELOADED: IL FUTURO DELLE DIREZIONI SANITARIE AZIENDALI</w:t>
            </w:r>
            <w:r w:rsidR="007222B8">
              <w:t xml:space="preserve"> - </w:t>
            </w:r>
            <w:r>
              <w:t>S</w:t>
            </w:r>
            <w:r w:rsidR="007222B8">
              <w:t>DA Bocconi - Milano, 08/05/2018</w:t>
            </w:r>
          </w:p>
        </w:tc>
      </w:tr>
      <w:tr w:rsidR="00597E6F" w:rsidTr="00FE4DA5">
        <w:tblPrEx>
          <w:tblCellSpacing w:w="11" w:type="dxa"/>
        </w:tblPrEx>
        <w:trPr>
          <w:trHeight w:val="292"/>
          <w:tblCellSpacing w:w="11" w:type="dxa"/>
        </w:trPr>
        <w:tc>
          <w:tcPr>
            <w:tcW w:w="1020" w:type="dxa"/>
            <w:gridSpan w:val="5"/>
          </w:tcPr>
          <w:p w:rsidR="00597E6F" w:rsidRDefault="00597E6F" w:rsidP="00597E6F">
            <w:pPr>
              <w:keepNext/>
              <w:spacing w:after="0" w:line="240" w:lineRule="auto"/>
              <w:rPr>
                <w:b/>
                <w:bCs/>
              </w:rPr>
            </w:pPr>
            <w:r>
              <w:rPr>
                <w:b/>
                <w:bCs/>
              </w:rPr>
              <w:lastRenderedPageBreak/>
              <w:t>2017:</w:t>
            </w:r>
          </w:p>
          <w:p w:rsidR="00597E6F" w:rsidRDefault="00597E6F">
            <w:pPr>
              <w:keepNext/>
              <w:spacing w:after="0" w:line="240" w:lineRule="auto"/>
              <w:rPr>
                <w:b/>
                <w:bCs/>
              </w:rPr>
            </w:pPr>
          </w:p>
        </w:tc>
        <w:tc>
          <w:tcPr>
            <w:tcW w:w="9363" w:type="dxa"/>
            <w:gridSpan w:val="6"/>
          </w:tcPr>
          <w:p w:rsidR="00597E6F" w:rsidRDefault="00597E6F" w:rsidP="00301833">
            <w:pPr>
              <w:pStyle w:val="Paragrafoelenco"/>
              <w:numPr>
                <w:ilvl w:val="0"/>
                <w:numId w:val="48"/>
              </w:numPr>
              <w:spacing w:after="0" w:line="240" w:lineRule="auto"/>
            </w:pPr>
            <w:r>
              <w:t>(*) Workshop “DS 3.0: dalle sfide organizzative alla formazione de</w:t>
            </w:r>
            <w:r w:rsidR="007222B8">
              <w:t xml:space="preserve">lle competenze - </w:t>
            </w:r>
            <w:r>
              <w:t xml:space="preserve">SDA Bocconi Milano, 3 ottobre 2017 </w:t>
            </w:r>
          </w:p>
          <w:p w:rsidR="00597E6F" w:rsidRDefault="00597E6F" w:rsidP="00301833">
            <w:pPr>
              <w:pStyle w:val="Paragrafoelenco"/>
              <w:numPr>
                <w:ilvl w:val="0"/>
                <w:numId w:val="48"/>
              </w:numPr>
              <w:spacing w:after="0" w:line="240" w:lineRule="auto"/>
            </w:pPr>
            <w:r>
              <w:t>(*) Tessere i territori “La programmazione partecipata nelle Zone”</w:t>
            </w:r>
            <w:r w:rsidR="007222B8">
              <w:t xml:space="preserve"> - </w:t>
            </w:r>
            <w:r>
              <w:t>Azienda USL Toscana Sud EstAnno 2017</w:t>
            </w:r>
          </w:p>
          <w:p w:rsidR="00597E6F" w:rsidRDefault="00597E6F" w:rsidP="00301833">
            <w:pPr>
              <w:pStyle w:val="Paragrafoelenco"/>
              <w:numPr>
                <w:ilvl w:val="0"/>
                <w:numId w:val="48"/>
              </w:numPr>
              <w:spacing w:after="0" w:line="240" w:lineRule="auto"/>
            </w:pPr>
            <w:r>
              <w:t>(*) Workshop “DS 3.0: dalle sfide organizzative alla formazione delle competenz</w:t>
            </w:r>
            <w:r w:rsidR="007222B8">
              <w:t>e - S</w:t>
            </w:r>
            <w:r>
              <w:t xml:space="preserve">DA Bocconi </w:t>
            </w:r>
            <w:r w:rsidR="007222B8">
              <w:t>Milano, 3 luglio 2017</w:t>
            </w:r>
          </w:p>
          <w:p w:rsidR="00597E6F" w:rsidRPr="005743E6" w:rsidRDefault="007222B8" w:rsidP="00301833">
            <w:pPr>
              <w:pStyle w:val="Paragrafoelenco"/>
              <w:numPr>
                <w:ilvl w:val="0"/>
                <w:numId w:val="48"/>
              </w:numPr>
              <w:spacing w:after="0" w:line="240" w:lineRule="auto"/>
            </w:pPr>
            <w:r>
              <w:t xml:space="preserve">(*) </w:t>
            </w:r>
            <w:r w:rsidR="00597E6F">
              <w:t>MANAGEMENT SANITARIO, INNOVAZIONE GESTIONALE E SPERIMENTAZIONE DI MODELLI ORGANIZZATIVI E GESTIONALI</w:t>
            </w:r>
            <w:r>
              <w:t xml:space="preserve"> - Pisa, 17/07/2017</w:t>
            </w:r>
          </w:p>
        </w:tc>
      </w:tr>
      <w:tr w:rsidR="001B3309" w:rsidRPr="00EA633A" w:rsidTr="00FE4DA5">
        <w:tblPrEx>
          <w:tblCellSpacing w:w="11" w:type="dxa"/>
        </w:tblPrEx>
        <w:trPr>
          <w:trHeight w:val="292"/>
          <w:tblCellSpacing w:w="11" w:type="dxa"/>
        </w:trPr>
        <w:tc>
          <w:tcPr>
            <w:tcW w:w="1020" w:type="dxa"/>
            <w:gridSpan w:val="5"/>
          </w:tcPr>
          <w:p w:rsidR="001B3309" w:rsidRDefault="001B3309">
            <w:pPr>
              <w:keepNext/>
              <w:spacing w:after="0" w:line="240" w:lineRule="auto"/>
              <w:rPr>
                <w:rFonts w:ascii="Arial Narrow" w:hAnsi="Arial Narrow" w:cs="Arial Narrow"/>
                <w:sz w:val="24"/>
                <w:szCs w:val="24"/>
                <w:lang w:eastAsia="it-IT"/>
              </w:rPr>
            </w:pPr>
            <w:r>
              <w:rPr>
                <w:b/>
                <w:bCs/>
              </w:rPr>
              <w:t>2016:</w:t>
            </w:r>
          </w:p>
        </w:tc>
        <w:tc>
          <w:tcPr>
            <w:tcW w:w="9363" w:type="dxa"/>
            <w:gridSpan w:val="6"/>
          </w:tcPr>
          <w:p w:rsidR="001B3309" w:rsidRDefault="001B3309" w:rsidP="00301833">
            <w:pPr>
              <w:pStyle w:val="Paragrafoelenco"/>
              <w:numPr>
                <w:ilvl w:val="0"/>
                <w:numId w:val="47"/>
              </w:numPr>
              <w:spacing w:after="0" w:line="240" w:lineRule="auto"/>
            </w:pPr>
            <w:r>
              <w:t>(*)11° Forum Risk Management in Sanità</w:t>
            </w:r>
            <w:r w:rsidR="007222B8">
              <w:t xml:space="preserve"> - </w:t>
            </w:r>
            <w:r>
              <w:t>29 novembre 2016</w:t>
            </w:r>
          </w:p>
          <w:p w:rsidR="001B3309" w:rsidRPr="007222B8" w:rsidRDefault="007222B8" w:rsidP="00301833">
            <w:pPr>
              <w:pStyle w:val="Paragrafoelenco"/>
              <w:numPr>
                <w:ilvl w:val="0"/>
                <w:numId w:val="47"/>
              </w:numPr>
              <w:spacing w:after="0" w:line="240" w:lineRule="auto"/>
              <w:rPr>
                <w:lang w:val="en-GB"/>
              </w:rPr>
            </w:pPr>
            <w:r w:rsidRPr="007222B8">
              <w:rPr>
                <w:lang w:val="en-GB"/>
              </w:rPr>
              <w:t xml:space="preserve">(*) </w:t>
            </w:r>
            <w:r w:rsidR="001B3309" w:rsidRPr="007222B8">
              <w:rPr>
                <w:lang w:val="en-GB"/>
              </w:rPr>
              <w:t>Safety Quality Day</w:t>
            </w:r>
            <w:r w:rsidRPr="007222B8">
              <w:rPr>
                <w:lang w:val="en-GB"/>
              </w:rPr>
              <w:t xml:space="preserve"> - Firenze, 29 settembre 2016</w:t>
            </w:r>
          </w:p>
        </w:tc>
      </w:tr>
      <w:tr w:rsidR="00597E6F" w:rsidTr="00FE4DA5">
        <w:tblPrEx>
          <w:tblCellSpacing w:w="11" w:type="dxa"/>
        </w:tblPrEx>
        <w:trPr>
          <w:trHeight w:val="292"/>
          <w:tblCellSpacing w:w="11" w:type="dxa"/>
        </w:trPr>
        <w:tc>
          <w:tcPr>
            <w:tcW w:w="1020" w:type="dxa"/>
            <w:gridSpan w:val="5"/>
          </w:tcPr>
          <w:p w:rsidR="00597E6F" w:rsidRDefault="00597E6F">
            <w:pPr>
              <w:keepNext/>
              <w:spacing w:after="0" w:line="240" w:lineRule="auto"/>
              <w:rPr>
                <w:b/>
                <w:bCs/>
              </w:rPr>
            </w:pPr>
            <w:r>
              <w:rPr>
                <w:b/>
                <w:bCs/>
              </w:rPr>
              <w:t>2015:</w:t>
            </w:r>
          </w:p>
        </w:tc>
        <w:tc>
          <w:tcPr>
            <w:tcW w:w="9363" w:type="dxa"/>
            <w:gridSpan w:val="6"/>
          </w:tcPr>
          <w:p w:rsidR="00597E6F" w:rsidRDefault="007222B8" w:rsidP="00301833">
            <w:pPr>
              <w:pStyle w:val="Paragrafoelenco"/>
              <w:numPr>
                <w:ilvl w:val="0"/>
                <w:numId w:val="46"/>
              </w:numPr>
              <w:spacing w:after="0" w:line="240" w:lineRule="auto"/>
            </w:pPr>
            <w:r>
              <w:t xml:space="preserve">(*) </w:t>
            </w:r>
            <w:r w:rsidR="00597E6F">
              <w:t>10° Forum Risk Management in Sanità</w:t>
            </w:r>
            <w:r>
              <w:t xml:space="preserve"> - </w:t>
            </w:r>
            <w:r w:rsidR="00597E6F">
              <w:t>24/25/26/27 novembre 2015</w:t>
            </w:r>
          </w:p>
          <w:p w:rsidR="00597E6F" w:rsidRDefault="00597E6F" w:rsidP="00301833">
            <w:pPr>
              <w:pStyle w:val="Paragrafoelenco"/>
              <w:numPr>
                <w:ilvl w:val="0"/>
                <w:numId w:val="46"/>
              </w:numPr>
              <w:spacing w:after="0" w:line="240" w:lineRule="auto"/>
            </w:pPr>
            <w:r>
              <w:t>Stati Generali della Medicina di Genere</w:t>
            </w:r>
            <w:r w:rsidR="007222B8">
              <w:t xml:space="preserve"> - 4 dicembre 2015</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2014:</w:t>
            </w:r>
          </w:p>
        </w:tc>
        <w:tc>
          <w:tcPr>
            <w:tcW w:w="9363" w:type="dxa"/>
            <w:gridSpan w:val="6"/>
          </w:tcPr>
          <w:p w:rsidR="001B3309" w:rsidRDefault="001B3309" w:rsidP="00301833">
            <w:pPr>
              <w:pStyle w:val="Paragrafoelenco"/>
              <w:numPr>
                <w:ilvl w:val="0"/>
                <w:numId w:val="45"/>
              </w:numPr>
              <w:spacing w:after="0" w:line="240" w:lineRule="auto"/>
            </w:pPr>
            <w:r>
              <w:t>(*) Titolo CORSO PER DIRETTORI GENERALI SAN ITARI E AMMINISTRATIVI</w:t>
            </w:r>
            <w:r w:rsidR="007222B8">
              <w:t xml:space="preserve"> - </w:t>
            </w:r>
            <w:r>
              <w:t>Scuola Superiore Sant’Anna di Pisa</w:t>
            </w:r>
          </w:p>
          <w:p w:rsidR="001B3309" w:rsidRDefault="001B3309" w:rsidP="00301833">
            <w:pPr>
              <w:pStyle w:val="Paragrafoelenco"/>
              <w:numPr>
                <w:ilvl w:val="0"/>
                <w:numId w:val="45"/>
              </w:numPr>
              <w:spacing w:after="0" w:line="240" w:lineRule="auto"/>
            </w:pPr>
            <w:r>
              <w:t>Allattamento materno - Le alleanze per crescere</w:t>
            </w:r>
            <w:r w:rsidR="007222B8">
              <w:t xml:space="preserve"> – Formas - </w:t>
            </w:r>
            <w:r>
              <w:t>Firenze, 5 dicembre 2014</w:t>
            </w:r>
          </w:p>
          <w:p w:rsidR="001B3309" w:rsidRPr="007222B8" w:rsidRDefault="001B3309" w:rsidP="00301833">
            <w:pPr>
              <w:pStyle w:val="Paragrafoelenco"/>
              <w:numPr>
                <w:ilvl w:val="0"/>
                <w:numId w:val="45"/>
              </w:numPr>
              <w:spacing w:after="0" w:line="240" w:lineRule="auto"/>
            </w:pPr>
            <w:r>
              <w:t>(*)Esperienze di Integrazione per una Sanità di Valore</w:t>
            </w:r>
            <w:r w:rsidR="007222B8">
              <w:t xml:space="preserve"> - </w:t>
            </w:r>
            <w:r>
              <w:t xml:space="preserve">Azienda Provinciale per i Servizi Sanitari </w:t>
            </w:r>
            <w:r w:rsidR="007222B8">
              <w:t>–</w:t>
            </w:r>
            <w:r>
              <w:t xml:space="preserve"> Trento</w:t>
            </w:r>
            <w:r w:rsidR="007222B8">
              <w:t>, Torino 07 febbraio 2014</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2013:</w:t>
            </w:r>
          </w:p>
        </w:tc>
        <w:tc>
          <w:tcPr>
            <w:tcW w:w="9363" w:type="dxa"/>
            <w:gridSpan w:val="6"/>
          </w:tcPr>
          <w:p w:rsidR="001B3309" w:rsidRDefault="001B3309" w:rsidP="00301833">
            <w:pPr>
              <w:pStyle w:val="Paragrafoelenco"/>
              <w:numPr>
                <w:ilvl w:val="0"/>
                <w:numId w:val="44"/>
              </w:numPr>
              <w:spacing w:after="0" w:line="240" w:lineRule="auto"/>
            </w:pPr>
            <w:r>
              <w:t>Incontri di aggiornamento line</w:t>
            </w:r>
            <w:r w:rsidR="00C470FF">
              <w:t>e guida «</w:t>
            </w:r>
            <w:r>
              <w:t>Parkinson</w:t>
            </w:r>
            <w:r w:rsidR="00C470FF">
              <w:t xml:space="preserve">» - </w:t>
            </w:r>
            <w:r>
              <w:t>Formas per Regione Toscana</w:t>
            </w:r>
            <w:r w:rsidR="00C470FF">
              <w:t xml:space="preserve"> - </w:t>
            </w:r>
            <w:r>
              <w:t xml:space="preserve">Ore 20 / n. 19 </w:t>
            </w:r>
          </w:p>
          <w:p w:rsidR="001B3309" w:rsidRDefault="001B3309" w:rsidP="00301833">
            <w:pPr>
              <w:pStyle w:val="Paragrafoelenco"/>
              <w:numPr>
                <w:ilvl w:val="0"/>
                <w:numId w:val="44"/>
              </w:numPr>
              <w:spacing w:after="0" w:line="240" w:lineRule="auto"/>
            </w:pPr>
            <w:r>
              <w:t>(*)Corso di formazione manageriale per l’alta direzione delle aziende sanitarie</w:t>
            </w:r>
            <w:r w:rsidR="00C470FF">
              <w:t xml:space="preserve"> - </w:t>
            </w:r>
            <w:r>
              <w:t>Ente erogatore MES Sant’Anna Pisa</w:t>
            </w:r>
            <w:r w:rsidR="00C470FF">
              <w:t xml:space="preserve"> - </w:t>
            </w:r>
            <w:r>
              <w:t xml:space="preserve">Ore 36 </w:t>
            </w:r>
          </w:p>
          <w:p w:rsidR="001B3309" w:rsidRPr="00C470FF" w:rsidRDefault="001B3309" w:rsidP="00301833">
            <w:pPr>
              <w:pStyle w:val="Paragrafoelenco"/>
              <w:numPr>
                <w:ilvl w:val="0"/>
                <w:numId w:val="44"/>
              </w:numPr>
              <w:spacing w:after="0" w:line="240" w:lineRule="auto"/>
            </w:pPr>
            <w:r>
              <w:t>(*)Comunicazione aziendale in sanità: Trend, rischi, opportunità</w:t>
            </w:r>
            <w:r w:rsidR="00212453">
              <w:t xml:space="preserve"> - </w:t>
            </w:r>
            <w:r>
              <w:t xml:space="preserve">Università Studi Pavia                              </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2012:</w:t>
            </w:r>
          </w:p>
          <w:p w:rsidR="001B3309" w:rsidRDefault="001B3309">
            <w:pPr>
              <w:keepNext/>
              <w:spacing w:after="0" w:line="240" w:lineRule="auto"/>
              <w:rPr>
                <w:rFonts w:ascii="Arial Narrow" w:hAnsi="Arial Narrow" w:cs="Arial Narrow"/>
                <w:sz w:val="24"/>
                <w:szCs w:val="24"/>
                <w:lang w:eastAsia="it-IT"/>
              </w:rPr>
            </w:pPr>
          </w:p>
        </w:tc>
        <w:tc>
          <w:tcPr>
            <w:tcW w:w="9363" w:type="dxa"/>
            <w:gridSpan w:val="6"/>
          </w:tcPr>
          <w:p w:rsidR="001B3309" w:rsidRDefault="001B3309" w:rsidP="00301833">
            <w:pPr>
              <w:pStyle w:val="Paragrafoelenco"/>
              <w:numPr>
                <w:ilvl w:val="0"/>
                <w:numId w:val="50"/>
              </w:numPr>
              <w:spacing w:after="0" w:line="240" w:lineRule="auto"/>
            </w:pPr>
            <w:r>
              <w:t>(*)Corso di formazione manageriale per l’alta direzione delle az. sanitarie</w:t>
            </w:r>
          </w:p>
          <w:p w:rsidR="001B3309" w:rsidRPr="00212453" w:rsidRDefault="001B3309" w:rsidP="00C94374">
            <w:pPr>
              <w:pStyle w:val="Paragrafoelenco"/>
              <w:spacing w:after="0" w:line="240" w:lineRule="auto"/>
              <w:ind w:left="360"/>
            </w:pPr>
            <w:r>
              <w:t>Ente erogatore  MES Sant’Anna Pisa</w:t>
            </w:r>
            <w:r w:rsidR="00212453">
              <w:t xml:space="preserve"> - Ore  70 </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2011:</w:t>
            </w:r>
          </w:p>
          <w:p w:rsidR="001B3309" w:rsidRDefault="001B3309">
            <w:pPr>
              <w:keepNext/>
              <w:spacing w:after="0" w:line="240" w:lineRule="auto"/>
              <w:rPr>
                <w:rFonts w:ascii="Arial Narrow" w:hAnsi="Arial Narrow" w:cs="Arial Narrow"/>
                <w:sz w:val="24"/>
                <w:szCs w:val="24"/>
                <w:lang w:eastAsia="it-IT"/>
              </w:rPr>
            </w:pPr>
          </w:p>
        </w:tc>
        <w:tc>
          <w:tcPr>
            <w:tcW w:w="9363" w:type="dxa"/>
            <w:gridSpan w:val="6"/>
          </w:tcPr>
          <w:p w:rsidR="001B3309" w:rsidRDefault="001B3309" w:rsidP="00301833">
            <w:pPr>
              <w:pStyle w:val="Paragrafoelenco"/>
              <w:numPr>
                <w:ilvl w:val="0"/>
                <w:numId w:val="43"/>
              </w:numPr>
              <w:spacing w:after="0" w:line="240" w:lineRule="auto"/>
            </w:pPr>
            <w:r>
              <w:t>(*) Iniziativa Corso di formazione manageriale per l’alta direzione delle aziende sanitarie</w:t>
            </w:r>
          </w:p>
          <w:p w:rsidR="001B3309" w:rsidRDefault="001B3309" w:rsidP="00212453">
            <w:pPr>
              <w:pStyle w:val="Paragrafoelenco"/>
              <w:spacing w:after="0" w:line="240" w:lineRule="auto"/>
              <w:ind w:left="360"/>
            </w:pPr>
            <w:r>
              <w:t>Ente erogatore MES Sant’Anna Pisa</w:t>
            </w:r>
            <w:r w:rsidR="00212453">
              <w:t xml:space="preserve"> - </w:t>
            </w:r>
            <w:r>
              <w:t>Ore 90</w:t>
            </w:r>
            <w:r>
              <w:tab/>
            </w:r>
          </w:p>
          <w:p w:rsidR="001B3309" w:rsidRPr="00212453" w:rsidRDefault="001B3309" w:rsidP="00301833">
            <w:pPr>
              <w:pStyle w:val="Paragrafoelenco"/>
              <w:numPr>
                <w:ilvl w:val="0"/>
                <w:numId w:val="43"/>
              </w:numPr>
              <w:spacing w:after="0" w:line="240" w:lineRule="auto"/>
            </w:pPr>
            <w:r w:rsidRPr="00F557E6">
              <w:t>(*)</w:t>
            </w:r>
            <w:r w:rsidR="00212453">
              <w:t>S</w:t>
            </w:r>
            <w:r w:rsidRPr="00F557E6">
              <w:t>tudy tour in San Francisco U.S.A.</w:t>
            </w:r>
            <w:r w:rsidR="00212453">
              <w:t xml:space="preserve"> - </w:t>
            </w:r>
            <w:r>
              <w:t>Ente erogatore  MES Sant’Anna Pisa</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2010:</w:t>
            </w:r>
          </w:p>
        </w:tc>
        <w:tc>
          <w:tcPr>
            <w:tcW w:w="9363" w:type="dxa"/>
            <w:gridSpan w:val="6"/>
          </w:tcPr>
          <w:p w:rsidR="001B3309" w:rsidRPr="00D03CF9" w:rsidRDefault="00212453" w:rsidP="00301833">
            <w:pPr>
              <w:pStyle w:val="Paragrafoelenco"/>
              <w:numPr>
                <w:ilvl w:val="0"/>
                <w:numId w:val="42"/>
              </w:numPr>
              <w:spacing w:after="0" w:line="240" w:lineRule="auto"/>
              <w:rPr>
                <w:lang w:val="en-US"/>
              </w:rPr>
            </w:pPr>
            <w:r w:rsidRPr="00D03CF9">
              <w:rPr>
                <w:lang w:val="en-US"/>
              </w:rPr>
              <w:t xml:space="preserve">(*) </w:t>
            </w:r>
            <w:r w:rsidR="001B3309" w:rsidRPr="00D03CF9">
              <w:rPr>
                <w:lang w:val="en-US"/>
              </w:rPr>
              <w:t>From patient centred Innovation to Organisational Change</w:t>
            </w:r>
            <w:r w:rsidRPr="00D03CF9">
              <w:rPr>
                <w:lang w:val="en-US"/>
              </w:rPr>
              <w:t xml:space="preserve"> - </w:t>
            </w:r>
            <w:r w:rsidR="001B3309" w:rsidRPr="00D03CF9">
              <w:rPr>
                <w:lang w:val="en-US"/>
              </w:rPr>
              <w:t>MES Sant’Anna</w:t>
            </w:r>
            <w:r w:rsidRPr="00D03CF9">
              <w:rPr>
                <w:lang w:val="en-US"/>
              </w:rPr>
              <w:t xml:space="preserve"> - </w:t>
            </w:r>
            <w:r w:rsidR="001B3309" w:rsidRPr="00D03CF9">
              <w:rPr>
                <w:lang w:val="en-US"/>
              </w:rPr>
              <w:t>Ore 16</w:t>
            </w:r>
          </w:p>
          <w:p w:rsidR="001B3309" w:rsidRDefault="001B3309" w:rsidP="00301833">
            <w:pPr>
              <w:pStyle w:val="Paragrafoelenco"/>
              <w:numPr>
                <w:ilvl w:val="0"/>
                <w:numId w:val="41"/>
              </w:numPr>
              <w:spacing w:after="0" w:line="240" w:lineRule="auto"/>
            </w:pPr>
            <w:r>
              <w:t xml:space="preserve">(*) Iniziativa </w:t>
            </w:r>
            <w:r w:rsidRPr="00212453">
              <w:rPr>
                <w:b/>
                <w:bCs/>
              </w:rPr>
              <w:t>Executive Master in Management della qualità</w:t>
            </w:r>
            <w:r w:rsidR="00212453" w:rsidRPr="00212453">
              <w:rPr>
                <w:b/>
                <w:bCs/>
              </w:rPr>
              <w:t xml:space="preserve"> - </w:t>
            </w:r>
            <w:r>
              <w:t>CTC Bologna</w:t>
            </w:r>
            <w:r w:rsidR="00212453">
              <w:t xml:space="preserve"> - </w:t>
            </w:r>
            <w:r>
              <w:t>26/03/2010</w:t>
            </w:r>
          </w:p>
          <w:p w:rsidR="001B3309" w:rsidRDefault="00212453" w:rsidP="00301833">
            <w:pPr>
              <w:pStyle w:val="Paragrafoelenco"/>
              <w:numPr>
                <w:ilvl w:val="0"/>
                <w:numId w:val="41"/>
              </w:numPr>
              <w:spacing w:after="0" w:line="240" w:lineRule="auto"/>
            </w:pPr>
            <w:r>
              <w:t>L</w:t>
            </w:r>
            <w:r w:rsidR="001B3309">
              <w:t>a gestione dei farmaci in ospedale</w:t>
            </w:r>
          </w:p>
          <w:p w:rsidR="001B3309" w:rsidRDefault="001B3309" w:rsidP="00301833">
            <w:pPr>
              <w:pStyle w:val="Paragrafoelenco"/>
              <w:numPr>
                <w:ilvl w:val="0"/>
                <w:numId w:val="41"/>
              </w:numPr>
              <w:spacing w:after="0" w:line="240" w:lineRule="auto"/>
            </w:pPr>
            <w:r>
              <w:t>Iniziativa Empowerment RAQ</w:t>
            </w:r>
          </w:p>
          <w:p w:rsidR="001B3309" w:rsidRPr="00212453" w:rsidRDefault="001B3309" w:rsidP="00301833">
            <w:pPr>
              <w:pStyle w:val="Paragrafoelenco"/>
              <w:numPr>
                <w:ilvl w:val="0"/>
                <w:numId w:val="41"/>
              </w:numPr>
              <w:spacing w:after="0" w:line="240" w:lineRule="auto"/>
            </w:pPr>
            <w:r>
              <w:t>(*)LA MISURAZIONE DELLE PERFORMANCE IN SANITA'</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2009:</w:t>
            </w:r>
          </w:p>
          <w:p w:rsidR="001B3309" w:rsidRDefault="001B3309">
            <w:pPr>
              <w:keepNext/>
              <w:spacing w:after="0" w:line="240" w:lineRule="auto"/>
              <w:rPr>
                <w:rFonts w:ascii="Arial Narrow" w:hAnsi="Arial Narrow" w:cs="Arial Narrow"/>
                <w:sz w:val="24"/>
                <w:szCs w:val="24"/>
                <w:lang w:eastAsia="it-IT"/>
              </w:rPr>
            </w:pPr>
          </w:p>
        </w:tc>
        <w:tc>
          <w:tcPr>
            <w:tcW w:w="9363" w:type="dxa"/>
            <w:gridSpan w:val="6"/>
          </w:tcPr>
          <w:p w:rsidR="001B3309" w:rsidRDefault="001B3309" w:rsidP="00301833">
            <w:pPr>
              <w:pStyle w:val="Paragrafoelenco"/>
              <w:numPr>
                <w:ilvl w:val="0"/>
                <w:numId w:val="40"/>
              </w:numPr>
              <w:spacing w:after="0" w:line="240" w:lineRule="auto"/>
            </w:pPr>
            <w:r>
              <w:t>Etica e Rischio Clinico</w:t>
            </w:r>
            <w:r w:rsidR="00212453">
              <w:t xml:space="preserve"> - </w:t>
            </w:r>
            <w:r>
              <w:t>Ordine dei Medici</w:t>
            </w:r>
            <w:r w:rsidR="00212453">
              <w:t xml:space="preserve"> - </w:t>
            </w:r>
            <w:r>
              <w:t>Ore 8</w:t>
            </w:r>
          </w:p>
          <w:p w:rsidR="001B3309" w:rsidRDefault="001B3309" w:rsidP="00301833">
            <w:pPr>
              <w:pStyle w:val="Paragrafoelenco"/>
              <w:numPr>
                <w:ilvl w:val="0"/>
                <w:numId w:val="40"/>
              </w:numPr>
              <w:spacing w:after="0" w:line="240" w:lineRule="auto"/>
            </w:pPr>
            <w:r>
              <w:t>(*)I Metodi Di ProblemSolving</w:t>
            </w:r>
            <w:r w:rsidR="00212453">
              <w:t xml:space="preserve"> - </w:t>
            </w:r>
            <w:r>
              <w:t>CTC Bologna</w:t>
            </w:r>
            <w:r w:rsidR="00212453">
              <w:t xml:space="preserve"> - </w:t>
            </w:r>
            <w:r>
              <w:t>Ore 16</w:t>
            </w:r>
          </w:p>
          <w:p w:rsidR="001B3309" w:rsidRDefault="001B3309" w:rsidP="00301833">
            <w:pPr>
              <w:pStyle w:val="Paragrafoelenco"/>
              <w:numPr>
                <w:ilvl w:val="0"/>
                <w:numId w:val="39"/>
              </w:numPr>
              <w:spacing w:after="0" w:line="240" w:lineRule="auto"/>
            </w:pPr>
            <w:r>
              <w:t>(*)Programma internazionale di sviluppo delle competenze economiche e manageriali</w:t>
            </w:r>
          </w:p>
          <w:p w:rsidR="001B3309" w:rsidRDefault="001B3309" w:rsidP="00DC0D28">
            <w:pPr>
              <w:pStyle w:val="Paragrafoelenco"/>
              <w:spacing w:after="0" w:line="240" w:lineRule="auto"/>
              <w:ind w:left="360"/>
            </w:pPr>
            <w:r>
              <w:t>Ente erogatore CTC Bologna</w:t>
            </w:r>
            <w:r w:rsidR="00DC0D28">
              <w:t xml:space="preserve"> - </w:t>
            </w:r>
            <w:r>
              <w:t>Ore 21</w:t>
            </w:r>
          </w:p>
          <w:p w:rsidR="001B3309" w:rsidRDefault="001B3309" w:rsidP="00301833">
            <w:pPr>
              <w:pStyle w:val="Paragrafoelenco"/>
              <w:numPr>
                <w:ilvl w:val="0"/>
                <w:numId w:val="39"/>
              </w:numPr>
              <w:spacing w:after="0" w:line="240" w:lineRule="auto"/>
            </w:pPr>
            <w:r>
              <w:t>Accademia del Cittadino:migliorare insieme la qualità e la sicurezza delle cure</w:t>
            </w:r>
          </w:p>
          <w:p w:rsidR="001B3309" w:rsidRDefault="00DC0D28" w:rsidP="00301833">
            <w:pPr>
              <w:pStyle w:val="Paragrafoelenco"/>
              <w:numPr>
                <w:ilvl w:val="0"/>
                <w:numId w:val="38"/>
              </w:numPr>
              <w:spacing w:after="0" w:line="240" w:lineRule="auto"/>
            </w:pPr>
            <w:r>
              <w:t>E</w:t>
            </w:r>
            <w:r w:rsidR="001B3309">
              <w:t>tica e rischio clinico gli audit che non si dimenticano</w:t>
            </w:r>
          </w:p>
          <w:p w:rsidR="001B3309" w:rsidRDefault="00DC0D28" w:rsidP="00301833">
            <w:pPr>
              <w:pStyle w:val="Paragrafoelenco"/>
              <w:numPr>
                <w:ilvl w:val="0"/>
                <w:numId w:val="38"/>
              </w:numPr>
              <w:spacing w:after="0" w:line="240" w:lineRule="auto"/>
            </w:pPr>
            <w:r>
              <w:t>I</w:t>
            </w:r>
            <w:r w:rsidR="001B3309">
              <w:t xml:space="preserve"> metodi del problemsolving</w:t>
            </w:r>
          </w:p>
          <w:p w:rsidR="001B3309" w:rsidRDefault="00DC0D28" w:rsidP="00301833">
            <w:pPr>
              <w:pStyle w:val="Paragrafoelenco"/>
              <w:numPr>
                <w:ilvl w:val="0"/>
                <w:numId w:val="38"/>
              </w:numPr>
              <w:spacing w:after="0" w:line="240" w:lineRule="auto"/>
            </w:pPr>
            <w:r>
              <w:t>I</w:t>
            </w:r>
            <w:r w:rsidR="001B3309">
              <w:t>l bilancio sociale e altri strumenti per la responsabilità sociale d'impresa</w:t>
            </w:r>
          </w:p>
          <w:p w:rsidR="001B3309" w:rsidRDefault="001B3309" w:rsidP="00301833">
            <w:pPr>
              <w:pStyle w:val="Paragrafoelenco"/>
              <w:numPr>
                <w:ilvl w:val="0"/>
                <w:numId w:val="38"/>
              </w:numPr>
              <w:spacing w:after="0" w:line="240" w:lineRule="auto"/>
            </w:pPr>
            <w:r>
              <w:t>IL DISTRETTO PER IL GOVERNO DELLA RETE DELLE CURE PRIMARIE</w:t>
            </w:r>
          </w:p>
          <w:p w:rsidR="001B3309" w:rsidRDefault="00DC0D28" w:rsidP="00301833">
            <w:pPr>
              <w:pStyle w:val="Paragrafoelenco"/>
              <w:numPr>
                <w:ilvl w:val="0"/>
                <w:numId w:val="38"/>
              </w:numPr>
              <w:spacing w:after="0" w:line="240" w:lineRule="auto"/>
            </w:pPr>
            <w:r>
              <w:t>L</w:t>
            </w:r>
            <w:r w:rsidR="001B3309">
              <w:t>a carta di valutazione geriatrica: uno strumento per il depistage dei fattori di rischio delle persone anziane</w:t>
            </w:r>
          </w:p>
          <w:p w:rsidR="001B3309" w:rsidRDefault="001B3309" w:rsidP="00301833">
            <w:pPr>
              <w:pStyle w:val="Paragrafoelenco"/>
              <w:numPr>
                <w:ilvl w:val="0"/>
                <w:numId w:val="38"/>
              </w:numPr>
              <w:spacing w:after="0" w:line="240" w:lineRule="auto"/>
            </w:pPr>
            <w:r>
              <w:t>LA GESTIONE DELLA QUALITA' SECONDO LE NORME ISO 9000</w:t>
            </w:r>
          </w:p>
          <w:p w:rsidR="001B3309" w:rsidRDefault="001B3309" w:rsidP="00301833">
            <w:pPr>
              <w:pStyle w:val="Paragrafoelenco"/>
              <w:numPr>
                <w:ilvl w:val="0"/>
                <w:numId w:val="38"/>
              </w:numPr>
              <w:spacing w:after="0" w:line="240" w:lineRule="auto"/>
            </w:pPr>
            <w:r>
              <w:t>Migliorare l'efficacia degli uffici qualità nelle organizzazioni sanitarie</w:t>
            </w:r>
          </w:p>
          <w:p w:rsidR="001B3309" w:rsidRPr="00212453" w:rsidRDefault="00DC0D28" w:rsidP="00301833">
            <w:pPr>
              <w:pStyle w:val="Paragrafoelenco"/>
              <w:numPr>
                <w:ilvl w:val="0"/>
                <w:numId w:val="38"/>
              </w:numPr>
              <w:spacing w:after="0" w:line="240" w:lineRule="auto"/>
            </w:pPr>
            <w:r>
              <w:t>P</w:t>
            </w:r>
            <w:r w:rsidR="001B3309">
              <w:t>eak performance come strutturare una prestazione eccellente  CARLOS SALUM</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2008:</w:t>
            </w:r>
          </w:p>
        </w:tc>
        <w:tc>
          <w:tcPr>
            <w:tcW w:w="9363" w:type="dxa"/>
            <w:gridSpan w:val="6"/>
          </w:tcPr>
          <w:p w:rsidR="001B3309" w:rsidRDefault="001B3309" w:rsidP="00301833">
            <w:pPr>
              <w:pStyle w:val="Paragrafoelenco"/>
              <w:numPr>
                <w:ilvl w:val="0"/>
                <w:numId w:val="37"/>
              </w:numPr>
              <w:spacing w:after="0" w:line="240" w:lineRule="auto"/>
            </w:pPr>
            <w:r>
              <w:t>“Gestione delle relazioni interpersonali e creazione di clima collaborativo”</w:t>
            </w:r>
          </w:p>
          <w:p w:rsidR="001B3309" w:rsidRPr="00336EB4" w:rsidRDefault="001B3309" w:rsidP="00301833">
            <w:pPr>
              <w:pStyle w:val="Paragrafoelenco"/>
              <w:numPr>
                <w:ilvl w:val="0"/>
                <w:numId w:val="37"/>
              </w:numPr>
              <w:spacing w:after="0" w:line="240" w:lineRule="auto"/>
            </w:pPr>
            <w:r>
              <w:t>Iniziativa GESTIONE DELLE RELAZIONI INTERPERSONALI E CREAZIONE DI UN CLIMA COLLABORATIVO</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lastRenderedPageBreak/>
              <w:t>2007:</w:t>
            </w:r>
          </w:p>
        </w:tc>
        <w:tc>
          <w:tcPr>
            <w:tcW w:w="9363" w:type="dxa"/>
            <w:gridSpan w:val="6"/>
          </w:tcPr>
          <w:p w:rsidR="001B3309" w:rsidRDefault="00025EE6" w:rsidP="00301833">
            <w:pPr>
              <w:pStyle w:val="Paragrafoelenco"/>
              <w:numPr>
                <w:ilvl w:val="0"/>
                <w:numId w:val="36"/>
              </w:numPr>
              <w:spacing w:after="0" w:line="240" w:lineRule="auto"/>
            </w:pPr>
            <w:r>
              <w:t xml:space="preserve">(*) </w:t>
            </w:r>
            <w:r w:rsidR="001B3309">
              <w:t>FORMAZIONE MANAGERIALE PER DIRIGENTI UNITA' OPERATIVA COMPLESSA</w:t>
            </w:r>
          </w:p>
          <w:p w:rsidR="001B3309" w:rsidRDefault="001B3309" w:rsidP="00DC0D28">
            <w:pPr>
              <w:pStyle w:val="Paragrafoelenco"/>
              <w:spacing w:after="0" w:line="240" w:lineRule="auto"/>
              <w:ind w:left="360"/>
            </w:pPr>
            <w:r>
              <w:t>corso di formazione in materia di sanità pubblica e di organizzazione e gestione sanitaria, di cui all’art. 3-bis, comma 4, del D. Lgs. n. 502/92 e s.m.;</w:t>
            </w:r>
          </w:p>
          <w:p w:rsidR="001B3309" w:rsidRDefault="00DC0D28" w:rsidP="00301833">
            <w:pPr>
              <w:pStyle w:val="Paragrafoelenco"/>
              <w:numPr>
                <w:ilvl w:val="0"/>
                <w:numId w:val="36"/>
              </w:numPr>
              <w:spacing w:after="0" w:line="240" w:lineRule="auto"/>
            </w:pPr>
            <w:r>
              <w:t>P</w:t>
            </w:r>
            <w:r w:rsidR="001B3309">
              <w:t>rogetto sapere stroke acuto percorsi ed esperienze</w:t>
            </w:r>
          </w:p>
          <w:p w:rsidR="001B3309" w:rsidRDefault="001B3309" w:rsidP="00301833">
            <w:pPr>
              <w:pStyle w:val="Paragrafoelenco"/>
              <w:numPr>
                <w:ilvl w:val="0"/>
                <w:numId w:val="36"/>
              </w:numPr>
              <w:spacing w:after="0" w:line="240" w:lineRule="auto"/>
            </w:pPr>
            <w:r>
              <w:t>(*)</w:t>
            </w:r>
            <w:r w:rsidR="00DC0D28">
              <w:t xml:space="preserve"> P</w:t>
            </w:r>
            <w:r>
              <w:t>roject management strumenti per trasformare un'idea in fatti</w:t>
            </w:r>
          </w:p>
          <w:p w:rsidR="001B3309" w:rsidRPr="00DC0D28" w:rsidRDefault="001B3309" w:rsidP="00301833">
            <w:pPr>
              <w:pStyle w:val="Paragrafoelenco"/>
              <w:numPr>
                <w:ilvl w:val="0"/>
                <w:numId w:val="36"/>
              </w:numPr>
              <w:spacing w:after="0" w:line="240" w:lineRule="auto"/>
              <w:rPr>
                <w:lang w:val="en-US"/>
              </w:rPr>
            </w:pPr>
            <w:r w:rsidRPr="00DC0D28">
              <w:rPr>
                <w:lang w:val="en-US"/>
              </w:rPr>
              <w:t>(*)</w:t>
            </w:r>
            <w:r w:rsidR="00DC0D28" w:rsidRPr="00DC0D28">
              <w:rPr>
                <w:lang w:val="en-US"/>
              </w:rPr>
              <w:t xml:space="preserve"> S</w:t>
            </w:r>
            <w:r w:rsidRPr="00DC0D28">
              <w:rPr>
                <w:lang w:val="en-US"/>
              </w:rPr>
              <w:t>tudy tour in UK, Birmingham e London</w:t>
            </w:r>
          </w:p>
          <w:p w:rsidR="001B3309" w:rsidRDefault="00DC0D28" w:rsidP="00301833">
            <w:pPr>
              <w:pStyle w:val="Paragrafoelenco"/>
              <w:numPr>
                <w:ilvl w:val="0"/>
                <w:numId w:val="36"/>
              </w:numPr>
              <w:spacing w:after="0" w:line="240" w:lineRule="auto"/>
            </w:pPr>
            <w:r>
              <w:t>Informatica Livello Avanzato: Excel</w:t>
            </w:r>
          </w:p>
          <w:p w:rsidR="001B3309" w:rsidRPr="00336EB4" w:rsidRDefault="00DC0D28" w:rsidP="00301833">
            <w:pPr>
              <w:pStyle w:val="Paragrafoelenco"/>
              <w:numPr>
                <w:ilvl w:val="0"/>
                <w:numId w:val="36"/>
              </w:numPr>
              <w:spacing w:after="0" w:line="240" w:lineRule="auto"/>
            </w:pPr>
            <w:r>
              <w:t>Power Point</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2006:</w:t>
            </w:r>
          </w:p>
        </w:tc>
        <w:tc>
          <w:tcPr>
            <w:tcW w:w="9363" w:type="dxa"/>
            <w:gridSpan w:val="6"/>
          </w:tcPr>
          <w:p w:rsidR="001B3309" w:rsidRDefault="00DC0D28" w:rsidP="00301833">
            <w:pPr>
              <w:pStyle w:val="Paragrafoelenco"/>
              <w:numPr>
                <w:ilvl w:val="0"/>
                <w:numId w:val="35"/>
              </w:numPr>
              <w:spacing w:after="0" w:line="240" w:lineRule="auto"/>
            </w:pPr>
            <w:r>
              <w:t>C</w:t>
            </w:r>
            <w:r w:rsidR="001B3309">
              <w:t>oordinare gli interventi nel territorio: team multidisciplinari</w:t>
            </w:r>
          </w:p>
          <w:p w:rsidR="001B3309" w:rsidRDefault="00DC0D28" w:rsidP="00301833">
            <w:pPr>
              <w:pStyle w:val="Paragrafoelenco"/>
              <w:numPr>
                <w:ilvl w:val="0"/>
                <w:numId w:val="34"/>
              </w:numPr>
              <w:spacing w:after="0" w:line="240" w:lineRule="auto"/>
            </w:pPr>
            <w:r>
              <w:t>P</w:t>
            </w:r>
            <w:r w:rsidR="001B3309">
              <w:t>romozione della sicurezza del paziente e risk management</w:t>
            </w:r>
          </w:p>
          <w:p w:rsidR="001B3309" w:rsidRDefault="00DC0D28" w:rsidP="00301833">
            <w:pPr>
              <w:pStyle w:val="Paragrafoelenco"/>
              <w:numPr>
                <w:ilvl w:val="0"/>
                <w:numId w:val="34"/>
              </w:numPr>
              <w:spacing w:after="0" w:line="240" w:lineRule="auto"/>
            </w:pPr>
            <w:r>
              <w:t>V</w:t>
            </w:r>
            <w:r w:rsidR="001B3309">
              <w:t>alorizzazone del fattore umano in sanità</w:t>
            </w:r>
          </w:p>
          <w:p w:rsidR="001B3309" w:rsidRDefault="00DC0D28" w:rsidP="00301833">
            <w:pPr>
              <w:pStyle w:val="Paragrafoelenco"/>
              <w:numPr>
                <w:ilvl w:val="0"/>
                <w:numId w:val="34"/>
              </w:numPr>
              <w:spacing w:after="0" w:line="240" w:lineRule="auto"/>
            </w:pPr>
            <w:r>
              <w:t>V</w:t>
            </w:r>
            <w:r w:rsidR="001B3309">
              <w:t>alutare nei servizi socio sanitari politiche prestazioni e interventi</w:t>
            </w:r>
          </w:p>
          <w:p w:rsidR="001B3309" w:rsidRDefault="001B3309" w:rsidP="00301833">
            <w:pPr>
              <w:pStyle w:val="Paragrafoelenco"/>
              <w:numPr>
                <w:ilvl w:val="0"/>
                <w:numId w:val="34"/>
              </w:numPr>
              <w:spacing w:after="0" w:line="240" w:lineRule="auto"/>
            </w:pPr>
            <w:r>
              <w:t>GOVERNARE L'AREA A PAGAMENTO E LA LIBERA PROFESSIONE</w:t>
            </w:r>
          </w:p>
          <w:p w:rsidR="001B3309" w:rsidRDefault="001B3309" w:rsidP="00301833">
            <w:pPr>
              <w:pStyle w:val="Paragrafoelenco"/>
              <w:numPr>
                <w:ilvl w:val="0"/>
                <w:numId w:val="34"/>
              </w:numPr>
              <w:spacing w:after="0" w:line="240" w:lineRule="auto"/>
            </w:pPr>
            <w:r>
              <w:t>(*)VALORIZZAZIONE DEL FATTORE UMANO IN SANITA'</w:t>
            </w:r>
          </w:p>
          <w:p w:rsidR="001B3309" w:rsidRDefault="001B3309" w:rsidP="00301833">
            <w:pPr>
              <w:pStyle w:val="Paragrafoelenco"/>
              <w:numPr>
                <w:ilvl w:val="0"/>
                <w:numId w:val="34"/>
              </w:numPr>
              <w:spacing w:after="0" w:line="240" w:lineRule="auto"/>
            </w:pPr>
            <w:r>
              <w:t>Cure Primarie</w:t>
            </w:r>
          </w:p>
          <w:p w:rsidR="001B3309" w:rsidRPr="00336EB4" w:rsidRDefault="00DC0D28" w:rsidP="00301833">
            <w:pPr>
              <w:pStyle w:val="Paragrafoelenco"/>
              <w:numPr>
                <w:ilvl w:val="0"/>
                <w:numId w:val="34"/>
              </w:numPr>
              <w:spacing w:after="0" w:line="240" w:lineRule="auto"/>
            </w:pPr>
            <w:r>
              <w:t>Prospettive Terapeutico-Riabilitative Nei  Disturbi    Dello Spettro  Autistico</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2005:</w:t>
            </w:r>
          </w:p>
        </w:tc>
        <w:tc>
          <w:tcPr>
            <w:tcW w:w="9363" w:type="dxa"/>
            <w:gridSpan w:val="6"/>
          </w:tcPr>
          <w:p w:rsidR="001B3309" w:rsidRDefault="00DC0D28" w:rsidP="00301833">
            <w:pPr>
              <w:pStyle w:val="Paragrafoelenco"/>
              <w:numPr>
                <w:ilvl w:val="0"/>
                <w:numId w:val="33"/>
              </w:numPr>
              <w:spacing w:after="0" w:line="240" w:lineRule="auto"/>
            </w:pPr>
            <w:r>
              <w:t>I</w:t>
            </w:r>
            <w:r w:rsidR="001B3309">
              <w:t>l governo e la gestione del distretto e della sds</w:t>
            </w:r>
          </w:p>
          <w:p w:rsidR="001B3309" w:rsidRPr="00336EB4" w:rsidRDefault="00DC0D28" w:rsidP="00301833">
            <w:pPr>
              <w:pStyle w:val="Paragrafoelenco"/>
              <w:numPr>
                <w:ilvl w:val="0"/>
                <w:numId w:val="33"/>
              </w:numPr>
              <w:spacing w:after="0" w:line="240" w:lineRule="auto"/>
            </w:pPr>
            <w:r>
              <w:t>IL SETTORE CONCIARIO: attività</w:t>
            </w:r>
            <w:r w:rsidR="001B3309">
              <w:t xml:space="preserve">  svolte, problematiche emergenti, prospettive di intervento 2005-2007</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2004:</w:t>
            </w:r>
          </w:p>
        </w:tc>
        <w:tc>
          <w:tcPr>
            <w:tcW w:w="9363" w:type="dxa"/>
            <w:gridSpan w:val="6"/>
          </w:tcPr>
          <w:p w:rsidR="001B3309" w:rsidRDefault="00DC0D28" w:rsidP="00301833">
            <w:pPr>
              <w:pStyle w:val="Paragrafoelenco"/>
              <w:numPr>
                <w:ilvl w:val="0"/>
                <w:numId w:val="32"/>
              </w:numPr>
              <w:spacing w:after="0" w:line="240" w:lineRule="auto"/>
            </w:pPr>
            <w:r>
              <w:t>(*) La Formazione Manageriale: Project Management</w:t>
            </w:r>
          </w:p>
          <w:p w:rsidR="001B3309" w:rsidRDefault="00DC0D28" w:rsidP="00301833">
            <w:pPr>
              <w:pStyle w:val="Paragrafoelenco"/>
              <w:numPr>
                <w:ilvl w:val="0"/>
                <w:numId w:val="32"/>
              </w:numPr>
              <w:spacing w:after="0" w:line="240" w:lineRule="auto"/>
            </w:pPr>
            <w:r>
              <w:t>La Formazione Manageriale: Marketing E Comunicazione</w:t>
            </w:r>
          </w:p>
          <w:p w:rsidR="001B3309" w:rsidRDefault="00DC0D28" w:rsidP="00301833">
            <w:pPr>
              <w:pStyle w:val="Paragrafoelenco"/>
              <w:numPr>
                <w:ilvl w:val="0"/>
                <w:numId w:val="31"/>
              </w:numPr>
              <w:spacing w:after="0" w:line="240" w:lineRule="auto"/>
            </w:pPr>
            <w:r>
              <w:t>La Formazione Manageriale: Organizzazione E Gestione Per Dipartimenti</w:t>
            </w:r>
          </w:p>
          <w:p w:rsidR="001B3309" w:rsidRDefault="00DC0D28" w:rsidP="00301833">
            <w:pPr>
              <w:pStyle w:val="Paragrafoelenco"/>
              <w:numPr>
                <w:ilvl w:val="0"/>
                <w:numId w:val="31"/>
              </w:numPr>
              <w:spacing w:after="0" w:line="240" w:lineRule="auto"/>
            </w:pPr>
            <w:r>
              <w:t>La Formazione Manageriale: Risk Management</w:t>
            </w:r>
          </w:p>
          <w:p w:rsidR="001B3309" w:rsidRDefault="001B3309" w:rsidP="00301833">
            <w:pPr>
              <w:pStyle w:val="Paragrafoelenco"/>
              <w:numPr>
                <w:ilvl w:val="0"/>
                <w:numId w:val="31"/>
              </w:numPr>
              <w:spacing w:after="0" w:line="240" w:lineRule="auto"/>
            </w:pPr>
            <w:r>
              <w:t>(*)</w:t>
            </w:r>
            <w:r w:rsidR="00DC0D28">
              <w:t xml:space="preserve"> La Valutazione Economica Nel </w:t>
            </w:r>
            <w:r>
              <w:t>SSN</w:t>
            </w:r>
          </w:p>
          <w:p w:rsidR="001B3309" w:rsidRDefault="00DC0D28" w:rsidP="00301833">
            <w:pPr>
              <w:pStyle w:val="Paragrafoelenco"/>
              <w:numPr>
                <w:ilvl w:val="0"/>
                <w:numId w:val="31"/>
              </w:numPr>
              <w:spacing w:after="0" w:line="240" w:lineRule="auto"/>
            </w:pPr>
            <w:r>
              <w:t>E</w:t>
            </w:r>
            <w:r w:rsidR="001B3309">
              <w:t>sperienze locali di misurazione e governo della domanda sanitaria</w:t>
            </w:r>
          </w:p>
          <w:p w:rsidR="001B3309" w:rsidRDefault="00DC0D28" w:rsidP="00301833">
            <w:pPr>
              <w:pStyle w:val="Paragrafoelenco"/>
              <w:numPr>
                <w:ilvl w:val="0"/>
                <w:numId w:val="31"/>
              </w:numPr>
              <w:spacing w:after="0" w:line="240" w:lineRule="auto"/>
            </w:pPr>
            <w:r>
              <w:t>G</w:t>
            </w:r>
            <w:r w:rsidR="001B3309">
              <w:t xml:space="preserve">li scenari futuri della sanità </w:t>
            </w:r>
          </w:p>
          <w:p w:rsidR="001B3309" w:rsidRDefault="00DC0D28" w:rsidP="00301833">
            <w:pPr>
              <w:pStyle w:val="Paragrafoelenco"/>
              <w:numPr>
                <w:ilvl w:val="0"/>
                <w:numId w:val="30"/>
              </w:numPr>
              <w:spacing w:after="0" w:line="240" w:lineRule="auto"/>
            </w:pPr>
            <w:r>
              <w:t xml:space="preserve"> (*) L</w:t>
            </w:r>
            <w:r w:rsidR="001B3309">
              <w:t>a cultura del cambiamento nell'area vasta centro</w:t>
            </w:r>
          </w:p>
          <w:p w:rsidR="001B3309" w:rsidRDefault="001B3309" w:rsidP="00301833">
            <w:pPr>
              <w:pStyle w:val="Paragrafoelenco"/>
              <w:numPr>
                <w:ilvl w:val="0"/>
                <w:numId w:val="30"/>
              </w:numPr>
              <w:spacing w:after="0" w:line="240" w:lineRule="auto"/>
            </w:pPr>
            <w:r>
              <w:t>(*) Università degli Studi di Firenze</w:t>
            </w:r>
            <w:r w:rsidR="00DC0D28">
              <w:t xml:space="preserve"> - L</w:t>
            </w:r>
            <w:r>
              <w:t>a gestione del sistema sanitario</w:t>
            </w:r>
            <w:r w:rsidR="00DC0D28">
              <w:t xml:space="preserve"> - </w:t>
            </w:r>
            <w:r>
              <w:t>30/06/2004</w:t>
            </w:r>
            <w:r w:rsidR="00DC0D28">
              <w:t xml:space="preserve"> - </w:t>
            </w:r>
            <w:r>
              <w:t>Ore: 300</w:t>
            </w:r>
          </w:p>
          <w:p w:rsidR="001B3309" w:rsidRDefault="00DC0D28" w:rsidP="00301833">
            <w:pPr>
              <w:pStyle w:val="Paragrafoelenco"/>
              <w:numPr>
                <w:ilvl w:val="0"/>
                <w:numId w:val="30"/>
              </w:numPr>
              <w:spacing w:after="0" w:line="240" w:lineRule="auto"/>
            </w:pPr>
            <w:r>
              <w:t>L</w:t>
            </w:r>
            <w:r w:rsidR="001B3309">
              <w:t>a qualità dell'assistenza in riabilitazione</w:t>
            </w:r>
          </w:p>
          <w:p w:rsidR="001B3309" w:rsidRPr="00336EB4" w:rsidRDefault="00DC0D28" w:rsidP="00301833">
            <w:pPr>
              <w:pStyle w:val="Paragrafoelenco"/>
              <w:numPr>
                <w:ilvl w:val="0"/>
                <w:numId w:val="30"/>
              </w:numPr>
              <w:spacing w:after="0" w:line="240" w:lineRule="auto"/>
            </w:pPr>
            <w:r>
              <w:t>L</w:t>
            </w:r>
            <w:r w:rsidR="001B3309">
              <w:t>e cure primarie: panorama attuale e prospettive future</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2003:</w:t>
            </w:r>
          </w:p>
          <w:p w:rsidR="001B3309" w:rsidRDefault="001B3309">
            <w:pPr>
              <w:keepNext/>
              <w:spacing w:after="0" w:line="240" w:lineRule="auto"/>
              <w:rPr>
                <w:rFonts w:ascii="Arial Narrow" w:hAnsi="Arial Narrow" w:cs="Arial Narrow"/>
                <w:sz w:val="24"/>
                <w:szCs w:val="24"/>
                <w:lang w:eastAsia="it-IT"/>
              </w:rPr>
            </w:pPr>
          </w:p>
        </w:tc>
        <w:tc>
          <w:tcPr>
            <w:tcW w:w="9363" w:type="dxa"/>
            <w:gridSpan w:val="6"/>
          </w:tcPr>
          <w:p w:rsidR="001B3309" w:rsidRDefault="00DC0D28" w:rsidP="00301833">
            <w:pPr>
              <w:pStyle w:val="Paragrafoelenco"/>
              <w:numPr>
                <w:ilvl w:val="0"/>
                <w:numId w:val="29"/>
              </w:numPr>
              <w:spacing w:after="0" w:line="240" w:lineRule="auto"/>
            </w:pPr>
            <w:r>
              <w:t>I</w:t>
            </w:r>
            <w:r w:rsidR="001B3309">
              <w:t>l budget per i medici di medicina generale</w:t>
            </w:r>
          </w:p>
          <w:p w:rsidR="001B3309" w:rsidRDefault="001B3309" w:rsidP="00301833">
            <w:pPr>
              <w:pStyle w:val="Paragrafoelenco"/>
              <w:numPr>
                <w:ilvl w:val="0"/>
                <w:numId w:val="29"/>
              </w:numPr>
              <w:spacing w:after="0" w:line="240" w:lineRule="auto"/>
            </w:pPr>
            <w:r>
              <w:t>(*) Università degli Studi di Firenze</w:t>
            </w:r>
            <w:r w:rsidR="00DC0D28">
              <w:t xml:space="preserve"> - </w:t>
            </w:r>
            <w:r w:rsidR="00D306F9">
              <w:t>I</w:t>
            </w:r>
            <w:r>
              <w:t>l governo clinico</w:t>
            </w:r>
            <w:r w:rsidR="00DC0D28">
              <w:t xml:space="preserve"> - </w:t>
            </w:r>
            <w:r>
              <w:t>15/07/2003</w:t>
            </w:r>
            <w:r w:rsidR="00DC0D28">
              <w:t xml:space="preserve"> - </w:t>
            </w:r>
            <w:r>
              <w:t>Ore: 200</w:t>
            </w:r>
          </w:p>
          <w:p w:rsidR="001B3309" w:rsidRPr="00336EB4" w:rsidRDefault="00DC0D28" w:rsidP="00301833">
            <w:pPr>
              <w:pStyle w:val="Paragrafoelenco"/>
              <w:numPr>
                <w:ilvl w:val="0"/>
                <w:numId w:val="29"/>
              </w:numPr>
              <w:spacing w:after="0" w:line="240" w:lineRule="auto"/>
            </w:pPr>
            <w:r>
              <w:t>I</w:t>
            </w:r>
            <w:r w:rsidR="001B3309">
              <w:t>l percorso assistenziale</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2002:</w:t>
            </w:r>
          </w:p>
        </w:tc>
        <w:tc>
          <w:tcPr>
            <w:tcW w:w="9363" w:type="dxa"/>
            <w:gridSpan w:val="6"/>
          </w:tcPr>
          <w:p w:rsidR="001B3309" w:rsidRDefault="00DC0D28" w:rsidP="00301833">
            <w:pPr>
              <w:pStyle w:val="Paragrafoelenco"/>
              <w:numPr>
                <w:ilvl w:val="0"/>
                <w:numId w:val="28"/>
              </w:numPr>
              <w:spacing w:after="0" w:line="240" w:lineRule="auto"/>
            </w:pPr>
            <w:r>
              <w:t>L</w:t>
            </w:r>
            <w:r w:rsidR="001B3309">
              <w:t>e cure primarie: scenari ed evoluzione</w:t>
            </w:r>
          </w:p>
          <w:p w:rsidR="001B3309" w:rsidRDefault="00DC0D28" w:rsidP="00301833">
            <w:pPr>
              <w:pStyle w:val="Paragrafoelenco"/>
              <w:numPr>
                <w:ilvl w:val="0"/>
                <w:numId w:val="28"/>
              </w:numPr>
              <w:spacing w:after="0" w:line="240" w:lineRule="auto"/>
            </w:pPr>
            <w:r>
              <w:t>L</w:t>
            </w:r>
            <w:r w:rsidR="001B3309">
              <w:t>e società della salute</w:t>
            </w:r>
          </w:p>
          <w:p w:rsidR="001B3309" w:rsidRDefault="00597E6F" w:rsidP="00301833">
            <w:pPr>
              <w:pStyle w:val="Paragrafoelenco"/>
              <w:numPr>
                <w:ilvl w:val="0"/>
                <w:numId w:val="28"/>
              </w:numPr>
              <w:spacing w:after="0" w:line="240" w:lineRule="auto"/>
            </w:pPr>
            <w:r>
              <w:t>L</w:t>
            </w:r>
            <w:r w:rsidR="001B3309">
              <w:t>e vaccinazioni della terza età</w:t>
            </w:r>
          </w:p>
          <w:p w:rsidR="001B3309" w:rsidRDefault="00597E6F" w:rsidP="00301833">
            <w:pPr>
              <w:pStyle w:val="Paragrafoelenco"/>
              <w:numPr>
                <w:ilvl w:val="0"/>
                <w:numId w:val="28"/>
              </w:numPr>
              <w:spacing w:after="0" w:line="240" w:lineRule="auto"/>
            </w:pPr>
            <w:r>
              <w:t>T</w:t>
            </w:r>
            <w:r w:rsidR="001B3309">
              <w:t>anti welfare per i diritti di tutti</w:t>
            </w:r>
          </w:p>
          <w:p w:rsidR="001B3309" w:rsidRDefault="001B3309" w:rsidP="00301833">
            <w:pPr>
              <w:pStyle w:val="Paragrafoelenco"/>
              <w:numPr>
                <w:ilvl w:val="0"/>
                <w:numId w:val="28"/>
              </w:numPr>
              <w:spacing w:after="0" w:line="240" w:lineRule="auto"/>
            </w:pPr>
            <w:r>
              <w:t>VI seminario cure domiciliari</w:t>
            </w:r>
          </w:p>
          <w:p w:rsidR="001B3309" w:rsidRDefault="00597E6F" w:rsidP="00301833">
            <w:pPr>
              <w:pStyle w:val="Paragrafoelenco"/>
              <w:numPr>
                <w:ilvl w:val="0"/>
                <w:numId w:val="27"/>
              </w:numPr>
              <w:spacing w:after="0" w:line="240" w:lineRule="auto"/>
            </w:pPr>
            <w:r>
              <w:t>Applicazione Della Normativa Sulla Privacy In Ambito Sanitario</w:t>
            </w:r>
          </w:p>
          <w:p w:rsidR="001B3309" w:rsidRDefault="00597E6F" w:rsidP="00301833">
            <w:pPr>
              <w:pStyle w:val="Paragrafoelenco"/>
              <w:numPr>
                <w:ilvl w:val="0"/>
                <w:numId w:val="26"/>
              </w:numPr>
              <w:spacing w:after="0" w:line="240" w:lineRule="auto"/>
            </w:pPr>
            <w:r>
              <w:t>C</w:t>
            </w:r>
            <w:r w:rsidR="001B3309">
              <w:t>orso di area vasta fiorentina sulle cure palliative</w:t>
            </w:r>
          </w:p>
          <w:p w:rsidR="001B3309" w:rsidRDefault="00597E6F" w:rsidP="00301833">
            <w:pPr>
              <w:pStyle w:val="Paragrafoelenco"/>
              <w:numPr>
                <w:ilvl w:val="0"/>
                <w:numId w:val="26"/>
              </w:numPr>
              <w:spacing w:after="0" w:line="240" w:lineRule="auto"/>
            </w:pPr>
            <w:r>
              <w:t>I</w:t>
            </w:r>
            <w:r w:rsidR="001B3309">
              <w:t>l budget per i mmg</w:t>
            </w:r>
          </w:p>
          <w:p w:rsidR="001B3309" w:rsidRDefault="00597E6F" w:rsidP="00301833">
            <w:pPr>
              <w:pStyle w:val="Paragrafoelenco"/>
              <w:numPr>
                <w:ilvl w:val="0"/>
                <w:numId w:val="26"/>
              </w:numPr>
              <w:spacing w:after="0" w:line="240" w:lineRule="auto"/>
            </w:pPr>
            <w:r>
              <w:t>L</w:t>
            </w:r>
            <w:r w:rsidR="001B3309">
              <w:t>'assistenza domiciliare integrata nelle sds</w:t>
            </w:r>
          </w:p>
          <w:p w:rsidR="001B3309" w:rsidRDefault="00597E6F" w:rsidP="00301833">
            <w:pPr>
              <w:pStyle w:val="Paragrafoelenco"/>
              <w:numPr>
                <w:ilvl w:val="0"/>
                <w:numId w:val="26"/>
              </w:numPr>
              <w:spacing w:after="0" w:line="240" w:lineRule="auto"/>
            </w:pPr>
            <w:r>
              <w:t>L</w:t>
            </w:r>
            <w:r w:rsidR="001B3309">
              <w:t>a valutazione economica nel s.s.n.</w:t>
            </w:r>
          </w:p>
          <w:p w:rsidR="001B3309" w:rsidRPr="00336EB4" w:rsidRDefault="00597E6F" w:rsidP="00301833">
            <w:pPr>
              <w:pStyle w:val="Paragrafoelenco"/>
              <w:numPr>
                <w:ilvl w:val="0"/>
                <w:numId w:val="26"/>
              </w:numPr>
              <w:spacing w:after="0" w:line="240" w:lineRule="auto"/>
            </w:pPr>
            <w:r>
              <w:t>S</w:t>
            </w:r>
            <w:r w:rsidR="001B3309">
              <w:t>anità in movimento</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2001:</w:t>
            </w:r>
          </w:p>
        </w:tc>
        <w:tc>
          <w:tcPr>
            <w:tcW w:w="9363" w:type="dxa"/>
            <w:gridSpan w:val="6"/>
          </w:tcPr>
          <w:p w:rsidR="001B3309" w:rsidRDefault="001B3309" w:rsidP="00301833">
            <w:pPr>
              <w:pStyle w:val="Paragrafoelenco"/>
              <w:numPr>
                <w:ilvl w:val="0"/>
                <w:numId w:val="25"/>
              </w:numPr>
              <w:spacing w:after="0" w:line="240" w:lineRule="auto"/>
            </w:pPr>
            <w:r>
              <w:t>Regione Toscana</w:t>
            </w:r>
            <w:r w:rsidR="00597E6F">
              <w:t xml:space="preserve"> - C</w:t>
            </w:r>
            <w:r>
              <w:t>orso di formazione per counselor</w:t>
            </w:r>
            <w:r w:rsidR="00597E6F">
              <w:t xml:space="preserve"> - 1</w:t>
            </w:r>
            <w:r>
              <w:t>8/02/2001</w:t>
            </w:r>
          </w:p>
          <w:p w:rsidR="001B3309" w:rsidRDefault="00597E6F" w:rsidP="00301833">
            <w:pPr>
              <w:pStyle w:val="Paragrafoelenco"/>
              <w:numPr>
                <w:ilvl w:val="0"/>
                <w:numId w:val="25"/>
              </w:numPr>
              <w:spacing w:after="0" w:line="240" w:lineRule="auto"/>
            </w:pPr>
            <w:r>
              <w:t>L</w:t>
            </w:r>
            <w:r w:rsidR="001B3309">
              <w:t>a disciplina della privacy</w:t>
            </w:r>
          </w:p>
          <w:p w:rsidR="001B3309" w:rsidRDefault="00597E6F" w:rsidP="00301833">
            <w:pPr>
              <w:pStyle w:val="Paragrafoelenco"/>
              <w:numPr>
                <w:ilvl w:val="0"/>
                <w:numId w:val="25"/>
              </w:numPr>
              <w:spacing w:after="0" w:line="240" w:lineRule="auto"/>
            </w:pPr>
            <w:r>
              <w:t>L</w:t>
            </w:r>
            <w:r w:rsidR="001B3309">
              <w:t>inee guida nel paziente con sospetta patologia oncologica</w:t>
            </w:r>
          </w:p>
          <w:p w:rsidR="001B3309" w:rsidRDefault="00597E6F" w:rsidP="00301833">
            <w:pPr>
              <w:pStyle w:val="Paragrafoelenco"/>
              <w:numPr>
                <w:ilvl w:val="0"/>
                <w:numId w:val="25"/>
              </w:numPr>
              <w:spacing w:after="0" w:line="240" w:lineRule="auto"/>
            </w:pPr>
            <w:r>
              <w:t>P</w:t>
            </w:r>
            <w:r w:rsidR="001B3309">
              <w:t>osta elettronica internet star office</w:t>
            </w:r>
          </w:p>
          <w:p w:rsidR="001B3309" w:rsidRDefault="00597E6F" w:rsidP="00301833">
            <w:pPr>
              <w:pStyle w:val="Paragrafoelenco"/>
              <w:numPr>
                <w:ilvl w:val="0"/>
                <w:numId w:val="25"/>
              </w:numPr>
              <w:spacing w:after="0" w:line="240" w:lineRule="auto"/>
            </w:pPr>
            <w:r>
              <w:t>R</w:t>
            </w:r>
            <w:r w:rsidR="001B3309">
              <w:t>uoli manageriali, teambuilding e clima creativo</w:t>
            </w:r>
          </w:p>
          <w:p w:rsidR="001B3309" w:rsidRPr="00336EB4" w:rsidRDefault="00597E6F" w:rsidP="00301833">
            <w:pPr>
              <w:pStyle w:val="Paragrafoelenco"/>
              <w:numPr>
                <w:ilvl w:val="0"/>
                <w:numId w:val="25"/>
              </w:numPr>
              <w:spacing w:after="0" w:line="240" w:lineRule="auto"/>
            </w:pPr>
            <w:r>
              <w:t>S</w:t>
            </w:r>
            <w:r w:rsidR="001B3309">
              <w:t>trumenti per la medicina generale e la pediatria di libera scelta</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lastRenderedPageBreak/>
              <w:t>2000:</w:t>
            </w:r>
          </w:p>
        </w:tc>
        <w:tc>
          <w:tcPr>
            <w:tcW w:w="9363" w:type="dxa"/>
            <w:gridSpan w:val="6"/>
          </w:tcPr>
          <w:p w:rsidR="001B3309" w:rsidRDefault="00597E6F" w:rsidP="00301833">
            <w:pPr>
              <w:pStyle w:val="Paragrafoelenco"/>
              <w:numPr>
                <w:ilvl w:val="0"/>
                <w:numId w:val="24"/>
              </w:numPr>
              <w:spacing w:after="0" w:line="240" w:lineRule="auto"/>
            </w:pPr>
            <w:r>
              <w:t>I</w:t>
            </w:r>
            <w:r w:rsidR="001B3309">
              <w:t>ntegrazione fra ospedale e territorio nelle cure domiciliari</w:t>
            </w:r>
          </w:p>
          <w:p w:rsidR="001B3309" w:rsidRDefault="00597E6F" w:rsidP="00301833">
            <w:pPr>
              <w:pStyle w:val="Paragrafoelenco"/>
              <w:numPr>
                <w:ilvl w:val="0"/>
                <w:numId w:val="24"/>
              </w:numPr>
              <w:spacing w:after="0" w:line="240" w:lineRule="auto"/>
            </w:pPr>
            <w:r>
              <w:t>L</w:t>
            </w:r>
            <w:r w:rsidR="001B3309">
              <w:t>a relazione sanitaria aziendale per la programmazione dei servizi</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1999:</w:t>
            </w:r>
          </w:p>
          <w:p w:rsidR="001B3309" w:rsidRDefault="001B3309">
            <w:pPr>
              <w:keepNext/>
              <w:spacing w:after="0" w:line="240" w:lineRule="auto"/>
              <w:rPr>
                <w:rFonts w:ascii="Arial Narrow" w:hAnsi="Arial Narrow" w:cs="Arial Narrow"/>
                <w:sz w:val="24"/>
                <w:szCs w:val="24"/>
                <w:lang w:eastAsia="it-IT"/>
              </w:rPr>
            </w:pPr>
          </w:p>
        </w:tc>
        <w:tc>
          <w:tcPr>
            <w:tcW w:w="9363" w:type="dxa"/>
            <w:gridSpan w:val="6"/>
          </w:tcPr>
          <w:p w:rsidR="001B3309" w:rsidRDefault="001B3309" w:rsidP="00301833">
            <w:pPr>
              <w:pStyle w:val="Paragrafoelenco"/>
              <w:numPr>
                <w:ilvl w:val="0"/>
                <w:numId w:val="23"/>
              </w:numPr>
              <w:spacing w:after="0" w:line="240" w:lineRule="auto"/>
            </w:pPr>
            <w:r>
              <w:t>II seminario a.d.i.</w:t>
            </w:r>
          </w:p>
          <w:p w:rsidR="001B3309" w:rsidRPr="00597E6F" w:rsidRDefault="00597E6F" w:rsidP="00301833">
            <w:pPr>
              <w:pStyle w:val="Paragrafoelenco"/>
              <w:numPr>
                <w:ilvl w:val="0"/>
                <w:numId w:val="23"/>
              </w:numPr>
              <w:spacing w:after="0" w:line="240" w:lineRule="auto"/>
            </w:pPr>
            <w:r>
              <w:t>V</w:t>
            </w:r>
            <w:r w:rsidR="001B3309">
              <w:t>iolenza su minori caratteristiche del fen</w:t>
            </w:r>
            <w:r>
              <w:t xml:space="preserve">omeno e modalità di intervento </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1998:</w:t>
            </w:r>
          </w:p>
        </w:tc>
        <w:tc>
          <w:tcPr>
            <w:tcW w:w="9363" w:type="dxa"/>
            <w:gridSpan w:val="6"/>
          </w:tcPr>
          <w:p w:rsidR="001B3309" w:rsidRDefault="00597E6F" w:rsidP="00301833">
            <w:pPr>
              <w:pStyle w:val="Paragrafoelenco"/>
              <w:numPr>
                <w:ilvl w:val="0"/>
                <w:numId w:val="22"/>
              </w:numPr>
              <w:spacing w:after="0" w:line="240" w:lineRule="auto"/>
            </w:pPr>
            <w:r>
              <w:t>C</w:t>
            </w:r>
            <w:r w:rsidR="001B3309">
              <w:t>orso di base su programmi si screening per medici e biologi</w:t>
            </w:r>
          </w:p>
          <w:p w:rsidR="001B3309" w:rsidRDefault="00597E6F" w:rsidP="00301833">
            <w:pPr>
              <w:pStyle w:val="Paragrafoelenco"/>
              <w:numPr>
                <w:ilvl w:val="0"/>
                <w:numId w:val="22"/>
              </w:numPr>
              <w:spacing w:after="0" w:line="240" w:lineRule="auto"/>
            </w:pPr>
            <w:r>
              <w:t>E</w:t>
            </w:r>
            <w:r w:rsidR="001B3309">
              <w:t>ducazione sanitaria come promozione alla salute</w:t>
            </w:r>
          </w:p>
          <w:p w:rsidR="001B3309" w:rsidRDefault="00597E6F" w:rsidP="00301833">
            <w:pPr>
              <w:pStyle w:val="Paragrafoelenco"/>
              <w:numPr>
                <w:ilvl w:val="0"/>
                <w:numId w:val="22"/>
              </w:numPr>
              <w:spacing w:after="0" w:line="240" w:lineRule="auto"/>
            </w:pPr>
            <w:r>
              <w:t>I</w:t>
            </w:r>
            <w:r w:rsidR="001B3309">
              <w:t>l ruolo del distretto nel nuovo scenario istituzionale ambientale delle aziende sanitarie</w:t>
            </w:r>
          </w:p>
          <w:p w:rsidR="001B3309" w:rsidRPr="00336EB4" w:rsidRDefault="00597E6F" w:rsidP="00301833">
            <w:pPr>
              <w:pStyle w:val="Paragrafoelenco"/>
              <w:numPr>
                <w:ilvl w:val="0"/>
                <w:numId w:val="22"/>
              </w:numPr>
              <w:spacing w:after="0" w:line="240" w:lineRule="auto"/>
            </w:pPr>
            <w:r>
              <w:t>V</w:t>
            </w:r>
            <w:r w:rsidR="001B3309">
              <w:t>alutazione del grado di non autosufficienza</w:t>
            </w:r>
          </w:p>
        </w:tc>
      </w:tr>
      <w:tr w:rsidR="001B3309" w:rsidTr="00FE4DA5">
        <w:tblPrEx>
          <w:tblCellSpacing w:w="11" w:type="dxa"/>
        </w:tblPrEx>
        <w:trPr>
          <w:trHeight w:val="292"/>
          <w:tblCellSpacing w:w="11" w:type="dxa"/>
        </w:trPr>
        <w:tc>
          <w:tcPr>
            <w:tcW w:w="1020" w:type="dxa"/>
            <w:gridSpan w:val="5"/>
          </w:tcPr>
          <w:p w:rsidR="001B3309" w:rsidRDefault="001B3309">
            <w:pPr>
              <w:spacing w:after="0" w:line="240" w:lineRule="auto"/>
              <w:rPr>
                <w:b/>
                <w:bCs/>
              </w:rPr>
            </w:pPr>
            <w:r>
              <w:rPr>
                <w:b/>
                <w:bCs/>
              </w:rPr>
              <w:t>1994:</w:t>
            </w:r>
          </w:p>
          <w:p w:rsidR="001B3309" w:rsidRDefault="001B3309">
            <w:pPr>
              <w:keepNext/>
              <w:spacing w:after="0" w:line="240" w:lineRule="auto"/>
              <w:rPr>
                <w:rFonts w:ascii="Arial Narrow" w:hAnsi="Arial Narrow" w:cs="Arial Narrow"/>
                <w:sz w:val="24"/>
                <w:szCs w:val="24"/>
                <w:lang w:eastAsia="it-IT"/>
              </w:rPr>
            </w:pPr>
          </w:p>
        </w:tc>
        <w:tc>
          <w:tcPr>
            <w:tcW w:w="9363" w:type="dxa"/>
            <w:gridSpan w:val="6"/>
          </w:tcPr>
          <w:p w:rsidR="001B3309" w:rsidRDefault="00597E6F" w:rsidP="00301833">
            <w:pPr>
              <w:pStyle w:val="Paragrafoelenco"/>
              <w:numPr>
                <w:ilvl w:val="0"/>
                <w:numId w:val="21"/>
              </w:numPr>
              <w:spacing w:after="0" w:line="240" w:lineRule="auto"/>
            </w:pPr>
            <w:r>
              <w:t>C</w:t>
            </w:r>
            <w:r w:rsidR="001B3309">
              <w:t>orso di formazione delle uo attività sanitarie di comunità</w:t>
            </w:r>
          </w:p>
          <w:p w:rsidR="001B3309" w:rsidRPr="00597E6F" w:rsidRDefault="00597E6F" w:rsidP="00301833">
            <w:pPr>
              <w:pStyle w:val="Paragrafoelenco"/>
              <w:numPr>
                <w:ilvl w:val="0"/>
                <w:numId w:val="21"/>
              </w:numPr>
              <w:spacing w:after="0" w:line="240" w:lineRule="auto"/>
            </w:pPr>
            <w:r>
              <w:t>T</w:t>
            </w:r>
            <w:r w:rsidR="001B3309">
              <w:t xml:space="preserve">ecnologie </w:t>
            </w:r>
            <w:r>
              <w:t>della informazione area di base</w:t>
            </w:r>
          </w:p>
        </w:tc>
      </w:tr>
    </w:tbl>
    <w:p w:rsidR="001B3309" w:rsidRDefault="001B3309">
      <w:pPr>
        <w:spacing w:after="0" w:line="240" w:lineRule="auto"/>
        <w:rPr>
          <w:rFonts w:ascii="Times New Roman" w:hAnsi="Times New Roman" w:cs="Times New Roman"/>
        </w:rPr>
      </w:pPr>
    </w:p>
    <w:tbl>
      <w:tblPr>
        <w:tblW w:w="10239" w:type="dxa"/>
        <w:tblInd w:w="2" w:type="dxa"/>
        <w:tblLayout w:type="fixed"/>
        <w:tblLook w:val="0000"/>
      </w:tblPr>
      <w:tblGrid>
        <w:gridCol w:w="817"/>
        <w:gridCol w:w="9422"/>
      </w:tblGrid>
      <w:tr w:rsidR="001B3309" w:rsidTr="002F197A">
        <w:trPr>
          <w:trHeight w:val="334"/>
        </w:trPr>
        <w:tc>
          <w:tcPr>
            <w:tcW w:w="817" w:type="dxa"/>
          </w:tcPr>
          <w:p w:rsidR="001B3309" w:rsidRDefault="001B3309">
            <w:pPr>
              <w:spacing w:after="0" w:line="240" w:lineRule="auto"/>
              <w:jc w:val="center"/>
              <w:rPr>
                <w:b/>
                <w:bCs/>
              </w:rPr>
            </w:pPr>
          </w:p>
        </w:tc>
        <w:tc>
          <w:tcPr>
            <w:tcW w:w="9422" w:type="dxa"/>
          </w:tcPr>
          <w:p w:rsidR="001B3309" w:rsidRDefault="001B3309">
            <w:pPr>
              <w:spacing w:after="0" w:line="240" w:lineRule="auto"/>
            </w:pPr>
            <w:r>
              <w:rPr>
                <w:b/>
                <w:bCs/>
              </w:rPr>
              <w:t>Pubblicazioni /Abstract / Poster (*)</w:t>
            </w:r>
          </w:p>
        </w:tc>
      </w:tr>
      <w:tr w:rsidR="00990968" w:rsidRPr="00F10A9E" w:rsidTr="002F197A">
        <w:trPr>
          <w:trHeight w:val="292"/>
        </w:trPr>
        <w:tc>
          <w:tcPr>
            <w:tcW w:w="817" w:type="dxa"/>
          </w:tcPr>
          <w:p w:rsidR="00990968" w:rsidRDefault="007C3B55" w:rsidP="008E0766">
            <w:pPr>
              <w:spacing w:after="0" w:line="240" w:lineRule="auto"/>
              <w:jc w:val="center"/>
              <w:rPr>
                <w:b/>
                <w:bCs/>
              </w:rPr>
            </w:pPr>
            <w:r>
              <w:rPr>
                <w:b/>
                <w:bCs/>
              </w:rPr>
              <w:t>2024</w:t>
            </w:r>
          </w:p>
          <w:p w:rsidR="00794C6C" w:rsidRDefault="00794C6C" w:rsidP="008E0766">
            <w:pPr>
              <w:spacing w:after="0" w:line="240" w:lineRule="auto"/>
              <w:jc w:val="center"/>
              <w:rPr>
                <w:b/>
                <w:bCs/>
              </w:rPr>
            </w:pPr>
          </w:p>
          <w:p w:rsidR="007C3B55" w:rsidRDefault="007C3B55" w:rsidP="008E0766">
            <w:pPr>
              <w:spacing w:after="0" w:line="240" w:lineRule="auto"/>
              <w:jc w:val="center"/>
              <w:rPr>
                <w:b/>
                <w:bCs/>
              </w:rPr>
            </w:pPr>
            <w:r>
              <w:rPr>
                <w:b/>
                <w:bCs/>
              </w:rPr>
              <w:t>2023</w:t>
            </w:r>
          </w:p>
        </w:tc>
        <w:tc>
          <w:tcPr>
            <w:tcW w:w="9422" w:type="dxa"/>
          </w:tcPr>
          <w:p w:rsidR="007C3B55" w:rsidRDefault="007C3B55" w:rsidP="00D8718B">
            <w:pPr>
              <w:pStyle w:val="Paragrafoelenco"/>
              <w:numPr>
                <w:ilvl w:val="0"/>
                <w:numId w:val="63"/>
              </w:numPr>
              <w:spacing w:after="0" w:line="240" w:lineRule="auto"/>
              <w:jc w:val="both"/>
              <w:rPr>
                <w:lang w:val="en-US"/>
              </w:rPr>
            </w:pPr>
            <w:r>
              <w:rPr>
                <w:lang w:val="en-US"/>
              </w:rPr>
              <w:t xml:space="preserve">Missione Salute a rischio senza integrazione territoriale, Panorama Sanità, Gennaio 2024 – Autori: A. D’Urso, S. Dei, R. Turillazzi, M.G. Amato, E. Capitanini, S. Limaj, F. Taddeini. </w:t>
            </w:r>
          </w:p>
          <w:p w:rsidR="0064104A" w:rsidRDefault="0064104A" w:rsidP="00D8718B">
            <w:pPr>
              <w:pStyle w:val="Paragrafoelenco"/>
              <w:numPr>
                <w:ilvl w:val="0"/>
                <w:numId w:val="63"/>
              </w:numPr>
              <w:spacing w:after="0" w:line="240" w:lineRule="auto"/>
              <w:jc w:val="both"/>
              <w:rPr>
                <w:lang w:val="en-US"/>
              </w:rPr>
            </w:pPr>
            <w:r>
              <w:rPr>
                <w:lang w:val="en-US"/>
              </w:rPr>
              <w:t>Reorganisation of the paediatric care network in Italy, Global Pediatrics, December 2023 – Autori: Rino Agostiniani, Simona Dei.</w:t>
            </w:r>
          </w:p>
          <w:p w:rsidR="00D8718B" w:rsidRPr="00D8718B" w:rsidRDefault="00D8718B" w:rsidP="00D8718B">
            <w:pPr>
              <w:pStyle w:val="Paragrafoelenco"/>
              <w:numPr>
                <w:ilvl w:val="0"/>
                <w:numId w:val="63"/>
              </w:numPr>
              <w:spacing w:after="0" w:line="240" w:lineRule="auto"/>
              <w:jc w:val="both"/>
              <w:rPr>
                <w:lang w:val="en-US"/>
              </w:rPr>
            </w:pPr>
            <w:r w:rsidRPr="00D8718B">
              <w:rPr>
                <w:lang w:val="en-US"/>
              </w:rPr>
              <w:t>Prima e dopo la pandemia: una UFSMIA toscana a confront con iservizidella rete di Neuropsichiatria Infantile del Piemonte</w:t>
            </w:r>
            <w:r>
              <w:rPr>
                <w:lang w:val="en-US"/>
              </w:rPr>
              <w:t xml:space="preserve">, </w:t>
            </w:r>
            <w:r w:rsidRPr="00D8718B">
              <w:rPr>
                <w:lang w:val="en-US"/>
              </w:rPr>
              <w:t xml:space="preserve">Giornale di </w:t>
            </w:r>
            <w:r w:rsidR="00E46DD9">
              <w:rPr>
                <w:lang w:val="en-US"/>
              </w:rPr>
              <w:t>Neuropsichiatriad</w:t>
            </w:r>
            <w:r w:rsidR="00E46DD9" w:rsidRPr="00D8718B">
              <w:rPr>
                <w:lang w:val="en-US"/>
              </w:rPr>
              <w:t>ell’etàEvolutiva</w:t>
            </w:r>
            <w:r w:rsidRPr="00D8718B">
              <w:rPr>
                <w:lang w:val="en-US"/>
              </w:rPr>
              <w:t>2023;43:80-89</w:t>
            </w:r>
            <w:r>
              <w:rPr>
                <w:lang w:val="en-US"/>
              </w:rPr>
              <w:t xml:space="preserve"> – </w:t>
            </w:r>
            <w:r w:rsidRPr="00D8718B">
              <w:rPr>
                <w:sz w:val="20"/>
                <w:lang w:val="en-US"/>
              </w:rPr>
              <w:t>Autori Mauro Camuffo, Simona Dei</w:t>
            </w:r>
          </w:p>
          <w:p w:rsidR="00F86C94" w:rsidRPr="00D55102" w:rsidRDefault="00F86C94" w:rsidP="00D55102">
            <w:pPr>
              <w:pStyle w:val="Paragrafoelenco"/>
              <w:numPr>
                <w:ilvl w:val="0"/>
                <w:numId w:val="63"/>
              </w:numPr>
              <w:spacing w:after="0" w:line="240" w:lineRule="auto"/>
              <w:jc w:val="both"/>
              <w:rPr>
                <w:sz w:val="20"/>
                <w:lang w:val="en-US"/>
              </w:rPr>
            </w:pPr>
            <w:r w:rsidRPr="00D55102">
              <w:rPr>
                <w:lang w:val="en-US"/>
              </w:rPr>
              <w:t xml:space="preserve">L'UFSMIA di Grosseto: traripresa post-pandemica e incertezzesul future – </w:t>
            </w:r>
            <w:r w:rsidR="00D55102">
              <w:rPr>
                <w:lang w:val="en-US"/>
              </w:rPr>
              <w:t xml:space="preserve">NuovaRassegna di studipsichiatrici, Rivista online, </w:t>
            </w:r>
            <w:r w:rsidR="00D55102" w:rsidRPr="00D55102">
              <w:rPr>
                <w:lang w:val="en-US"/>
              </w:rPr>
              <w:t>Volume 26 - 31 Luglio 2023</w:t>
            </w:r>
            <w:r w:rsidR="00D55102">
              <w:rPr>
                <w:lang w:val="en-US"/>
              </w:rPr>
              <w:t xml:space="preserve"> - </w:t>
            </w:r>
            <w:r w:rsidRPr="00D55102">
              <w:rPr>
                <w:sz w:val="20"/>
                <w:lang w:val="en-US"/>
              </w:rPr>
              <w:t>AutoriCamuffo Mauro, SammarcoGian Paolo, Acchiappati Maria Maddalena</w:t>
            </w:r>
            <w:r w:rsidR="00D55102" w:rsidRPr="00D55102">
              <w:rPr>
                <w:sz w:val="20"/>
                <w:lang w:val="en-US"/>
              </w:rPr>
              <w:t xml:space="preserve">, </w:t>
            </w:r>
            <w:r w:rsidRPr="00D55102">
              <w:rPr>
                <w:sz w:val="20"/>
                <w:lang w:val="en-US"/>
              </w:rPr>
              <w:t>BurziValentina</w:t>
            </w:r>
            <w:r w:rsidR="00D55102" w:rsidRPr="00D55102">
              <w:rPr>
                <w:sz w:val="20"/>
                <w:lang w:val="en-US"/>
              </w:rPr>
              <w:t xml:space="preserve">, </w:t>
            </w:r>
            <w:r w:rsidRPr="00D55102">
              <w:rPr>
                <w:sz w:val="20"/>
                <w:lang w:val="en-US"/>
              </w:rPr>
              <w:t>CaterinoEttore</w:t>
            </w:r>
            <w:r w:rsidR="00D55102" w:rsidRPr="00D55102">
              <w:rPr>
                <w:sz w:val="20"/>
                <w:lang w:val="en-US"/>
              </w:rPr>
              <w:t xml:space="preserve">, </w:t>
            </w:r>
            <w:r w:rsidRPr="00D55102">
              <w:rPr>
                <w:sz w:val="20"/>
                <w:lang w:val="en-US"/>
              </w:rPr>
              <w:t>Cerbucci Giuseppe</w:t>
            </w:r>
            <w:r w:rsidR="00D55102" w:rsidRPr="00D55102">
              <w:rPr>
                <w:sz w:val="20"/>
                <w:lang w:val="en-US"/>
              </w:rPr>
              <w:t xml:space="preserve">, </w:t>
            </w:r>
            <w:r w:rsidRPr="00D55102">
              <w:rPr>
                <w:sz w:val="20"/>
                <w:lang w:val="en-US"/>
              </w:rPr>
              <w:t>De Luca Antonella</w:t>
            </w:r>
            <w:r w:rsidR="00D55102" w:rsidRPr="00D55102">
              <w:rPr>
                <w:sz w:val="20"/>
                <w:lang w:val="en-US"/>
              </w:rPr>
              <w:t xml:space="preserve">, </w:t>
            </w:r>
            <w:r w:rsidRPr="00D55102">
              <w:rPr>
                <w:sz w:val="20"/>
                <w:lang w:val="en-US"/>
              </w:rPr>
              <w:t>Francalacci Maria Grazia</w:t>
            </w:r>
            <w:r w:rsidR="00D55102" w:rsidRPr="00D55102">
              <w:rPr>
                <w:sz w:val="20"/>
                <w:lang w:val="en-US"/>
              </w:rPr>
              <w:t xml:space="preserve">, </w:t>
            </w:r>
            <w:r w:rsidRPr="00D55102">
              <w:rPr>
                <w:sz w:val="20"/>
                <w:lang w:val="en-US"/>
              </w:rPr>
              <w:t>MassettiIrene</w:t>
            </w:r>
            <w:r w:rsidR="00D55102" w:rsidRPr="00D55102">
              <w:rPr>
                <w:sz w:val="20"/>
                <w:lang w:val="en-US"/>
              </w:rPr>
              <w:t xml:space="preserve">, </w:t>
            </w:r>
            <w:r w:rsidRPr="00D55102">
              <w:rPr>
                <w:sz w:val="20"/>
                <w:lang w:val="en-US"/>
              </w:rPr>
              <w:t>Radice Lucia</w:t>
            </w:r>
            <w:r w:rsidR="00D55102" w:rsidRPr="00D55102">
              <w:rPr>
                <w:sz w:val="20"/>
                <w:lang w:val="en-US"/>
              </w:rPr>
              <w:t xml:space="preserve">, </w:t>
            </w:r>
            <w:r w:rsidRPr="00D55102">
              <w:rPr>
                <w:sz w:val="20"/>
                <w:lang w:val="en-US"/>
              </w:rPr>
              <w:t>Toninelli Francesco</w:t>
            </w:r>
            <w:r w:rsidR="00D55102" w:rsidRPr="00D55102">
              <w:rPr>
                <w:sz w:val="20"/>
                <w:lang w:val="en-US"/>
              </w:rPr>
              <w:t xml:space="preserve">, </w:t>
            </w:r>
            <w:r w:rsidRPr="00D55102">
              <w:rPr>
                <w:sz w:val="20"/>
                <w:lang w:val="en-US"/>
              </w:rPr>
              <w:t>Dei Simona</w:t>
            </w:r>
          </w:p>
          <w:p w:rsidR="00EF1566" w:rsidRPr="00EF1566" w:rsidRDefault="00EF1566" w:rsidP="00EF1566">
            <w:pPr>
              <w:pStyle w:val="Paragrafoelenco"/>
              <w:numPr>
                <w:ilvl w:val="0"/>
                <w:numId w:val="63"/>
              </w:numPr>
              <w:spacing w:after="0" w:line="240" w:lineRule="auto"/>
              <w:jc w:val="both"/>
              <w:rPr>
                <w:lang w:val="en-US"/>
              </w:rPr>
            </w:pPr>
            <w:r w:rsidRPr="00D552EB">
              <w:rPr>
                <w:lang w:val="en-US"/>
              </w:rPr>
              <w:t>Delicatafase di passaggio</w:t>
            </w:r>
            <w:r w:rsidR="00D55102">
              <w:rPr>
                <w:lang w:val="en-US"/>
              </w:rPr>
              <w:t xml:space="preserve"> -</w:t>
            </w:r>
            <w:r w:rsidRPr="00D552EB">
              <w:rPr>
                <w:lang w:val="en-US"/>
              </w:rPr>
              <w:t>di F. Taddeini, M. G. D’amato, R. Turillazzi, S. Dei, A. D’urso</w:t>
            </w:r>
            <w:r>
              <w:rPr>
                <w:lang w:val="en-US"/>
              </w:rPr>
              <w:t xml:space="preserve"> – Panorama Sanità</w:t>
            </w:r>
          </w:p>
          <w:p w:rsidR="00990968" w:rsidRPr="00350080" w:rsidRDefault="00990968" w:rsidP="00F4502B">
            <w:pPr>
              <w:pStyle w:val="Paragrafoelenco"/>
              <w:numPr>
                <w:ilvl w:val="0"/>
                <w:numId w:val="63"/>
              </w:numPr>
              <w:spacing w:after="0" w:line="240" w:lineRule="auto"/>
              <w:jc w:val="both"/>
              <w:rPr>
                <w:lang w:val="en-US"/>
              </w:rPr>
            </w:pPr>
            <w:r>
              <w:rPr>
                <w:lang w:val="en-US"/>
              </w:rPr>
              <w:t>“</w:t>
            </w:r>
            <w:r w:rsidRPr="00990968">
              <w:rPr>
                <w:lang w:val="en-US"/>
              </w:rPr>
              <w:t>Evaluating the effect of COVID-19 incidence on Emergency Departments admissions. Results from a retrospective study in Central Italy during the first yearof pandemic</w:t>
            </w:r>
            <w:r>
              <w:rPr>
                <w:lang w:val="en-US"/>
              </w:rPr>
              <w:t>” -</w:t>
            </w:r>
            <w:r w:rsidR="00F4502B" w:rsidRPr="00F4502B">
              <w:rPr>
                <w:sz w:val="20"/>
                <w:lang w:val="en-US"/>
              </w:rPr>
              <w:t>Ann Ig. 2023 Apr 21. doi: 10.7416/ai.2023.2570 -</w:t>
            </w:r>
            <w:r w:rsidRPr="00F4502B">
              <w:rPr>
                <w:sz w:val="20"/>
                <w:lang w:val="en-US"/>
              </w:rPr>
              <w:t>Annali di Igiene: MedicinaPreventiva e di Comunità (Ann Ig) ISSN 1120-9135</w:t>
            </w:r>
            <w:r>
              <w:rPr>
                <w:lang w:val="en-US"/>
              </w:rPr>
              <w:t xml:space="preserve"> - </w:t>
            </w:r>
            <w:r w:rsidRPr="00990968">
              <w:rPr>
                <w:sz w:val="20"/>
                <w:lang w:val="en-US"/>
              </w:rPr>
              <w:t>C. Quercioli1, R. Bosco, G. Bova, M. Mandò, M.F. De Marco, S. Dei, R. Gusinu, G. Messina</w:t>
            </w:r>
          </w:p>
        </w:tc>
      </w:tr>
      <w:tr w:rsidR="003F7053" w:rsidRPr="00F10A9E" w:rsidTr="002F197A">
        <w:trPr>
          <w:trHeight w:val="292"/>
        </w:trPr>
        <w:tc>
          <w:tcPr>
            <w:tcW w:w="817" w:type="dxa"/>
          </w:tcPr>
          <w:p w:rsidR="003F7053" w:rsidRDefault="003F7053" w:rsidP="008E0766">
            <w:pPr>
              <w:spacing w:after="0" w:line="240" w:lineRule="auto"/>
              <w:jc w:val="center"/>
              <w:rPr>
                <w:b/>
                <w:bCs/>
              </w:rPr>
            </w:pPr>
            <w:r>
              <w:rPr>
                <w:b/>
                <w:bCs/>
              </w:rPr>
              <w:t>2022</w:t>
            </w:r>
          </w:p>
        </w:tc>
        <w:tc>
          <w:tcPr>
            <w:tcW w:w="9422" w:type="dxa"/>
          </w:tcPr>
          <w:p w:rsidR="007532E6" w:rsidRPr="007532E6" w:rsidRDefault="007532E6" w:rsidP="007532E6">
            <w:pPr>
              <w:pStyle w:val="Paragrafoelenco"/>
              <w:numPr>
                <w:ilvl w:val="0"/>
                <w:numId w:val="63"/>
              </w:numPr>
              <w:spacing w:after="0" w:line="240" w:lineRule="auto"/>
              <w:jc w:val="both"/>
              <w:rPr>
                <w:lang w:val="en-US"/>
              </w:rPr>
            </w:pPr>
            <w:r w:rsidRPr="007532E6">
              <w:rPr>
                <w:lang w:val="en-US"/>
              </w:rPr>
              <w:t>C.R.E.A. Sanità “Le Performance regionali”, X ediz</w:t>
            </w:r>
            <w:r>
              <w:rPr>
                <w:lang w:val="en-US"/>
              </w:rPr>
              <w:t>ione 2022,</w:t>
            </w:r>
            <w:r w:rsidRPr="007532E6">
              <w:rPr>
                <w:lang w:val="en-US"/>
              </w:rPr>
              <w:t>Locorotondoeditore ISBN 978-88-99078-00-0</w:t>
            </w:r>
            <w:r>
              <w:rPr>
                <w:lang w:val="en-US"/>
              </w:rPr>
              <w:t xml:space="preserve">, </w:t>
            </w:r>
            <w:r w:rsidRPr="007532E6">
              <w:rPr>
                <w:sz w:val="20"/>
                <w:lang w:val="en-US"/>
              </w:rPr>
              <w:t>S. Dei Management aziendale</w:t>
            </w:r>
          </w:p>
          <w:p w:rsidR="00350080" w:rsidRPr="00350080" w:rsidRDefault="00350080" w:rsidP="00350080">
            <w:pPr>
              <w:pStyle w:val="Paragrafoelenco"/>
              <w:numPr>
                <w:ilvl w:val="0"/>
                <w:numId w:val="63"/>
              </w:numPr>
              <w:spacing w:after="0" w:line="240" w:lineRule="auto"/>
              <w:jc w:val="both"/>
              <w:rPr>
                <w:lang w:val="en-US"/>
              </w:rPr>
            </w:pPr>
            <w:r w:rsidRPr="00350080">
              <w:rPr>
                <w:lang w:val="en-US"/>
              </w:rPr>
              <w:t xml:space="preserve">Nuoviruoli e competenzesulterritorio. Ipotesi di integrazionedella salute mentalenelle Case dellacomunità: irisultati di una survey - </w:t>
            </w:r>
            <w:r w:rsidRPr="00350080">
              <w:rPr>
                <w:sz w:val="20"/>
                <w:szCs w:val="20"/>
                <w:lang w:val="en-US"/>
              </w:rPr>
              <w:t>SilvanoGiorgi, Maria Giovanna D’amato, Luca Pianigiani, Claudio Lucii, Barbara Meini, Simona Dei</w:t>
            </w:r>
          </w:p>
          <w:p w:rsidR="004E3481" w:rsidRPr="004E3481" w:rsidRDefault="004E3481" w:rsidP="00B128F1">
            <w:pPr>
              <w:pStyle w:val="Paragrafoelenco"/>
              <w:numPr>
                <w:ilvl w:val="0"/>
                <w:numId w:val="63"/>
              </w:numPr>
              <w:spacing w:after="0" w:line="240" w:lineRule="auto"/>
              <w:jc w:val="both"/>
              <w:rPr>
                <w:lang w:val="en-US"/>
              </w:rPr>
            </w:pPr>
            <w:r w:rsidRPr="004E3481">
              <w:rPr>
                <w:lang w:val="en-US"/>
              </w:rPr>
              <w:t xml:space="preserve">La telemedicina per gestire la cronicità e l’emergenza: l’esperienzadell’USL Toscana Sud-Est. Management of chronicity and emergencies with telemedicine: the USL Toscana Sud-Est experience </w:t>
            </w:r>
            <w:r>
              <w:rPr>
                <w:lang w:val="en-US"/>
              </w:rPr>
              <w:t>– RivistaSistema Salute Volume 66 n. 4 ottobre-dicembre 2022</w:t>
            </w:r>
            <w:r w:rsidR="003E63DE" w:rsidRPr="005F6833">
              <w:rPr>
                <w:lang w:val="en-US"/>
              </w:rPr>
              <w:t>ISSN 2280-0166</w:t>
            </w:r>
            <w:r w:rsidR="0035029A">
              <w:rPr>
                <w:lang w:val="en-US"/>
              </w:rPr>
              <w:t xml:space="preserve"> Online ISSN 2724-0010, </w:t>
            </w:r>
            <w:r w:rsidR="00B128F1" w:rsidRPr="00B128F1">
              <w:rPr>
                <w:lang w:val="en-US"/>
              </w:rPr>
              <w:t>DOI: 10.48291/SISA.66.4.5</w:t>
            </w:r>
            <w:r w:rsidR="0035029A">
              <w:rPr>
                <w:lang w:val="en-US"/>
              </w:rPr>
              <w:t>pagg. 447</w:t>
            </w:r>
            <w:r w:rsidR="003E63DE" w:rsidRPr="005F6833">
              <w:rPr>
                <w:lang w:val="en-US"/>
              </w:rPr>
              <w:t>-</w:t>
            </w:r>
            <w:r w:rsidR="0035029A">
              <w:rPr>
                <w:lang w:val="en-US"/>
              </w:rPr>
              <w:t>460</w:t>
            </w:r>
            <w:r>
              <w:rPr>
                <w:lang w:val="en-US"/>
              </w:rPr>
              <w:t xml:space="preserve"> -</w:t>
            </w:r>
            <w:r w:rsidRPr="004E3481">
              <w:rPr>
                <w:sz w:val="20"/>
                <w:szCs w:val="20"/>
                <w:lang w:val="en-US"/>
              </w:rPr>
              <w:t>SandroLimaj, Maria Giovanna D’Amato, Roberto Turillazzi, Simona Dei</w:t>
            </w:r>
          </w:p>
          <w:p w:rsidR="00CB0B00" w:rsidRPr="00CB0B00" w:rsidRDefault="00CB0B00" w:rsidP="00CB0B00">
            <w:pPr>
              <w:pStyle w:val="Paragrafoelenco"/>
              <w:numPr>
                <w:ilvl w:val="0"/>
                <w:numId w:val="63"/>
              </w:numPr>
              <w:spacing w:after="0" w:line="240" w:lineRule="auto"/>
              <w:jc w:val="both"/>
              <w:rPr>
                <w:lang w:val="en-US"/>
              </w:rPr>
            </w:pPr>
            <w:r w:rsidRPr="00CB0B00">
              <w:rPr>
                <w:lang w:val="en-US"/>
              </w:rPr>
              <w:t>Poster DallaCentraledellaCronicitàallaCentraleOperativaTerritoriale: da prendere in carico a prendere in cura</w:t>
            </w:r>
            <w:r>
              <w:rPr>
                <w:lang w:val="en-US"/>
              </w:rPr>
              <w:t xml:space="preserve"> - </w:t>
            </w:r>
            <w:r w:rsidRPr="00CB0B00">
              <w:rPr>
                <w:sz w:val="20"/>
                <w:szCs w:val="20"/>
                <w:lang w:val="en-US"/>
              </w:rPr>
              <w:t>S.Dei, A.Beltrano, MG D’Amato, V.Agostinelli, L.Stefani, C.Campolmi, S.Bellucci, E.Salutini, S.Mecheroni</w:t>
            </w:r>
          </w:p>
          <w:p w:rsidR="004905A7" w:rsidRPr="004905A7" w:rsidRDefault="004905A7" w:rsidP="004905A7">
            <w:pPr>
              <w:pStyle w:val="Paragrafoelenco"/>
              <w:numPr>
                <w:ilvl w:val="0"/>
                <w:numId w:val="63"/>
              </w:numPr>
              <w:spacing w:after="0" w:line="240" w:lineRule="auto"/>
              <w:jc w:val="both"/>
              <w:rPr>
                <w:lang w:val="en-US"/>
              </w:rPr>
            </w:pPr>
            <w:r w:rsidRPr="004905A7">
              <w:rPr>
                <w:lang w:val="en-US"/>
              </w:rPr>
              <w:t>Poster Ripartiamo con un’IDEA: incontri di educazioneall’autogestione con metodo Stanford</w:t>
            </w:r>
            <w:r>
              <w:rPr>
                <w:lang w:val="en-US"/>
              </w:rPr>
              <w:t xml:space="preserve">, </w:t>
            </w:r>
            <w:r w:rsidRPr="004905A7">
              <w:rPr>
                <w:sz w:val="20"/>
                <w:szCs w:val="20"/>
                <w:lang w:val="en-US"/>
              </w:rPr>
              <w:t>S.Dei, A.Beltrano, V.Doretti, RF.Tulino, C.Pagliara, C.Moscatelli, MG D’Amato, V.Agostinelli, UI.Uhl, E.Salutini</w:t>
            </w:r>
          </w:p>
          <w:p w:rsidR="004905A7" w:rsidRPr="004905A7" w:rsidRDefault="004905A7" w:rsidP="004905A7">
            <w:pPr>
              <w:pStyle w:val="Paragrafoelenco"/>
              <w:numPr>
                <w:ilvl w:val="0"/>
                <w:numId w:val="63"/>
              </w:numPr>
              <w:spacing w:after="0" w:line="240" w:lineRule="auto"/>
              <w:jc w:val="both"/>
              <w:rPr>
                <w:lang w:val="en-US"/>
              </w:rPr>
            </w:pPr>
            <w:r w:rsidRPr="004905A7">
              <w:rPr>
                <w:lang w:val="en-US"/>
              </w:rPr>
              <w:t xml:space="preserve">Poster Il Team AccessiVascolari: ottimizzazionedellapresa in curatraospedale e territorio - </w:t>
            </w:r>
            <w:r w:rsidRPr="004905A7">
              <w:rPr>
                <w:sz w:val="20"/>
                <w:szCs w:val="20"/>
                <w:lang w:val="en-US"/>
              </w:rPr>
              <w:t>Silvia Bellucci, SilvanaPilia, Maria Giovanna D’Amato, Federico Taddeini, Roberto Turillazzi, Federica Marini, Alessandro Panella, Riccardo Battistini, GiulianoLombi,Simona Dei</w:t>
            </w:r>
          </w:p>
          <w:p w:rsidR="002B58E9" w:rsidRDefault="002B58E9" w:rsidP="002B58E9">
            <w:pPr>
              <w:pStyle w:val="Paragrafoelenco"/>
              <w:numPr>
                <w:ilvl w:val="0"/>
                <w:numId w:val="63"/>
              </w:numPr>
              <w:spacing w:after="0" w:line="240" w:lineRule="auto"/>
              <w:jc w:val="both"/>
              <w:rPr>
                <w:lang w:val="en-US"/>
              </w:rPr>
            </w:pPr>
            <w:r w:rsidRPr="002B58E9">
              <w:rPr>
                <w:lang w:val="en-US"/>
              </w:rPr>
              <w:t>Population Health Management: unarispostasostenibileed inclusive al nuovocontestoepidemiologico e sociale</w:t>
            </w:r>
            <w:r>
              <w:rPr>
                <w:lang w:val="en-US"/>
              </w:rPr>
              <w:t xml:space="preserve"> - </w:t>
            </w:r>
            <w:r w:rsidRPr="002B58E9">
              <w:rPr>
                <w:lang w:val="en-US"/>
              </w:rPr>
              <w:t>DOI: 10.48291/SISA.66.2.3</w:t>
            </w:r>
            <w:r>
              <w:rPr>
                <w:lang w:val="en-US"/>
              </w:rPr>
              <w:t xml:space="preserve">, </w:t>
            </w:r>
            <w:r w:rsidRPr="002B58E9">
              <w:rPr>
                <w:lang w:val="en-US"/>
              </w:rPr>
              <w:t>Sistema Salute, 66, 2 2022: pp. 139- 155</w:t>
            </w:r>
          </w:p>
          <w:p w:rsidR="008310CF" w:rsidRPr="008310CF" w:rsidRDefault="008310CF" w:rsidP="008310CF">
            <w:pPr>
              <w:pStyle w:val="Paragrafoelenco"/>
              <w:spacing w:after="0" w:line="240" w:lineRule="auto"/>
              <w:ind w:left="360"/>
              <w:jc w:val="both"/>
              <w:rPr>
                <w:sz w:val="20"/>
                <w:lang w:val="en-US"/>
              </w:rPr>
            </w:pPr>
            <w:r w:rsidRPr="008310CF">
              <w:rPr>
                <w:sz w:val="20"/>
                <w:lang w:val="en-US"/>
              </w:rPr>
              <w:t>Roberto Randellini, Simona Dei, Maria Giovanna D’amato, Roberto Turillazzi</w:t>
            </w:r>
          </w:p>
          <w:p w:rsidR="00D41F05" w:rsidRDefault="00DC157A" w:rsidP="00D41F05">
            <w:pPr>
              <w:pStyle w:val="Paragrafoelenco"/>
              <w:numPr>
                <w:ilvl w:val="0"/>
                <w:numId w:val="63"/>
              </w:numPr>
              <w:spacing w:after="0" w:line="240" w:lineRule="auto"/>
              <w:jc w:val="both"/>
              <w:rPr>
                <w:lang w:val="en-US"/>
              </w:rPr>
            </w:pPr>
            <w:r>
              <w:rPr>
                <w:lang w:val="en-US"/>
              </w:rPr>
              <w:t>Abstract</w:t>
            </w:r>
            <w:r w:rsidR="00D41F05">
              <w:rPr>
                <w:lang w:val="en-US"/>
              </w:rPr>
              <w:t>“</w:t>
            </w:r>
            <w:r w:rsidR="00D41F05" w:rsidRPr="00D41F05">
              <w:rPr>
                <w:lang w:val="en-US"/>
              </w:rPr>
              <w:t xml:space="preserve">Razionalizzazionedellerisorse con l'adozionedellatecnica Just In Time al ciclo di </w:t>
            </w:r>
            <w:r w:rsidR="00D41F05" w:rsidRPr="00D41F05">
              <w:rPr>
                <w:lang w:val="en-US"/>
              </w:rPr>
              <w:lastRenderedPageBreak/>
              <w:t>erogazionefarmacialle RSA dellaprovincia di Siena</w:t>
            </w:r>
            <w:r w:rsidR="00D41F05">
              <w:rPr>
                <w:lang w:val="en-US"/>
              </w:rPr>
              <w:t>”</w:t>
            </w:r>
          </w:p>
          <w:p w:rsidR="00D41F05" w:rsidRPr="00D41F05" w:rsidRDefault="00D41F05" w:rsidP="00D41F05">
            <w:pPr>
              <w:pStyle w:val="Paragrafoelenco"/>
              <w:spacing w:after="0" w:line="240" w:lineRule="auto"/>
              <w:ind w:left="360"/>
              <w:jc w:val="both"/>
              <w:rPr>
                <w:sz w:val="20"/>
                <w:lang w:val="en-US"/>
              </w:rPr>
            </w:pPr>
            <w:r w:rsidRPr="00D41F05">
              <w:rPr>
                <w:sz w:val="20"/>
                <w:lang w:val="en-US"/>
              </w:rPr>
              <w:t>SilvanoGiorgi, Silvia Bellucci, Fabrizio Monelli, Roberto Turillazzi, Simona Dei</w:t>
            </w:r>
          </w:p>
          <w:p w:rsidR="003607C2" w:rsidRDefault="00DC157A" w:rsidP="003607C2">
            <w:pPr>
              <w:pStyle w:val="Paragrafoelenco"/>
              <w:numPr>
                <w:ilvl w:val="0"/>
                <w:numId w:val="63"/>
              </w:numPr>
              <w:spacing w:after="0" w:line="240" w:lineRule="auto"/>
              <w:jc w:val="both"/>
              <w:rPr>
                <w:lang w:val="en-US"/>
              </w:rPr>
            </w:pPr>
            <w:r>
              <w:rPr>
                <w:lang w:val="en-US"/>
              </w:rPr>
              <w:t>Abstract</w:t>
            </w:r>
            <w:r w:rsidR="003607C2" w:rsidRPr="003607C2">
              <w:rPr>
                <w:lang w:val="en-US"/>
              </w:rPr>
              <w:t>“’Il welfare manager’: infermiere Di Famiglia E Di Comunità”</w:t>
            </w:r>
          </w:p>
          <w:p w:rsidR="003607C2" w:rsidRPr="003607C2" w:rsidRDefault="003607C2" w:rsidP="003607C2">
            <w:pPr>
              <w:pStyle w:val="Paragrafoelenco"/>
              <w:spacing w:after="0" w:line="240" w:lineRule="auto"/>
              <w:ind w:left="360"/>
              <w:jc w:val="both"/>
              <w:rPr>
                <w:sz w:val="20"/>
                <w:lang w:val="en-US"/>
              </w:rPr>
            </w:pPr>
            <w:r w:rsidRPr="003607C2">
              <w:rPr>
                <w:sz w:val="20"/>
                <w:lang w:val="en-US"/>
              </w:rPr>
              <w:t>VianellaAgostinelli, EleonoraSalutini, SiviaBellucci, Roberto Turillazzi, Simona Dei</w:t>
            </w:r>
          </w:p>
          <w:p w:rsidR="003607C2" w:rsidRDefault="00DC157A" w:rsidP="00C978CB">
            <w:pPr>
              <w:pStyle w:val="Paragrafoelenco"/>
              <w:numPr>
                <w:ilvl w:val="0"/>
                <w:numId w:val="63"/>
              </w:numPr>
              <w:spacing w:after="0" w:line="240" w:lineRule="auto"/>
              <w:jc w:val="both"/>
              <w:rPr>
                <w:lang w:val="en-US"/>
              </w:rPr>
            </w:pPr>
            <w:r>
              <w:rPr>
                <w:lang w:val="en-US"/>
              </w:rPr>
              <w:t>Abstract</w:t>
            </w:r>
            <w:r w:rsidR="00C978CB" w:rsidRPr="003607C2">
              <w:rPr>
                <w:lang w:val="en-US"/>
              </w:rPr>
              <w:t>“ProgettoGeolocalizziamoci !! Informatizzazioneassistenzadomiciliare e data base suDomiciliPazienti”</w:t>
            </w:r>
          </w:p>
          <w:p w:rsidR="00C978CB" w:rsidRPr="003607C2" w:rsidRDefault="00C978CB" w:rsidP="003607C2">
            <w:pPr>
              <w:pStyle w:val="Paragrafoelenco"/>
              <w:spacing w:after="0" w:line="240" w:lineRule="auto"/>
              <w:ind w:left="360"/>
              <w:jc w:val="both"/>
              <w:rPr>
                <w:sz w:val="20"/>
                <w:lang w:val="en-US"/>
              </w:rPr>
            </w:pPr>
            <w:r w:rsidRPr="003607C2">
              <w:rPr>
                <w:sz w:val="20"/>
                <w:lang w:val="en-US"/>
              </w:rPr>
              <w:t>VianellaAgostinelli, Tania Barbi, Siviabellucci, FabrizioMonelli</w:t>
            </w:r>
            <w:r w:rsidR="003607C2" w:rsidRPr="003607C2">
              <w:rPr>
                <w:sz w:val="20"/>
                <w:lang w:val="en-US"/>
              </w:rPr>
              <w:t>, Roberto Turillazzi, Dei</w:t>
            </w:r>
          </w:p>
          <w:p w:rsidR="0079197F" w:rsidRPr="0079197F" w:rsidRDefault="00DC157A" w:rsidP="00C978CB">
            <w:pPr>
              <w:pStyle w:val="Paragrafoelenco"/>
              <w:numPr>
                <w:ilvl w:val="0"/>
                <w:numId w:val="63"/>
              </w:numPr>
              <w:spacing w:after="0" w:line="240" w:lineRule="auto"/>
              <w:jc w:val="both"/>
              <w:rPr>
                <w:sz w:val="20"/>
                <w:lang w:val="en-US"/>
              </w:rPr>
            </w:pPr>
            <w:r>
              <w:rPr>
                <w:lang w:val="en-US"/>
              </w:rPr>
              <w:t>Abstract</w:t>
            </w:r>
            <w:r w:rsidR="00C978CB">
              <w:rPr>
                <w:lang w:val="en-US"/>
              </w:rPr>
              <w:t>“</w:t>
            </w:r>
            <w:r w:rsidR="00C978CB" w:rsidRPr="00C978CB">
              <w:rPr>
                <w:lang w:val="en-US"/>
              </w:rPr>
              <w:t>Telemedicina e Telenursing</w:t>
            </w:r>
            <w:r w:rsidR="00C978CB">
              <w:rPr>
                <w:lang w:val="en-US"/>
              </w:rPr>
              <w:t>”</w:t>
            </w:r>
          </w:p>
          <w:p w:rsidR="00C978CB" w:rsidRPr="00C978CB" w:rsidRDefault="00C978CB" w:rsidP="0079197F">
            <w:pPr>
              <w:pStyle w:val="Paragrafoelenco"/>
              <w:spacing w:after="0" w:line="240" w:lineRule="auto"/>
              <w:ind w:left="360"/>
              <w:jc w:val="both"/>
              <w:rPr>
                <w:sz w:val="20"/>
                <w:lang w:val="en-US"/>
              </w:rPr>
            </w:pPr>
            <w:r w:rsidRPr="00C978CB">
              <w:rPr>
                <w:sz w:val="20"/>
                <w:lang w:val="en-US"/>
              </w:rPr>
              <w:t>Massimo Alessandri, VianellaAgostinelli, Roberta Batti, Carla Petri, Chiara Vezzosi, Silvia Bellucci, FabrizioMonelli, Roberto Turillazzi, Simona Dei</w:t>
            </w:r>
          </w:p>
          <w:p w:rsidR="002A629C" w:rsidRDefault="002A629C" w:rsidP="002A629C">
            <w:pPr>
              <w:pStyle w:val="Paragrafoelenco"/>
              <w:numPr>
                <w:ilvl w:val="0"/>
                <w:numId w:val="63"/>
              </w:numPr>
              <w:spacing w:after="0" w:line="240" w:lineRule="auto"/>
              <w:jc w:val="both"/>
              <w:rPr>
                <w:lang w:val="en-US"/>
              </w:rPr>
            </w:pPr>
            <w:r w:rsidRPr="002A629C">
              <w:rPr>
                <w:lang w:val="en-US"/>
              </w:rPr>
              <w:t>Nuoviruoli e competenzesulterritorio. Ipotesi di integrazionedella Salute Mentalenelle Case dellaComunità</w:t>
            </w:r>
          </w:p>
          <w:p w:rsidR="002A629C" w:rsidRPr="002A629C" w:rsidRDefault="002A629C" w:rsidP="002A629C">
            <w:pPr>
              <w:pStyle w:val="Paragrafoelenco"/>
              <w:spacing w:after="0" w:line="240" w:lineRule="auto"/>
              <w:ind w:left="360"/>
              <w:jc w:val="both"/>
              <w:rPr>
                <w:sz w:val="20"/>
                <w:lang w:val="en-US"/>
              </w:rPr>
            </w:pPr>
            <w:r w:rsidRPr="002A629C">
              <w:rPr>
                <w:sz w:val="20"/>
                <w:lang w:val="en-US"/>
              </w:rPr>
              <w:t>Barbara Meini, Luca Pianigiani, SilvanoGiorgi, Maria Giovanna D’Amato, Claudio Lucii, Simona Dei</w:t>
            </w:r>
          </w:p>
          <w:p w:rsidR="003F7053" w:rsidRPr="003F7053" w:rsidRDefault="003F7053" w:rsidP="003F7053">
            <w:pPr>
              <w:pStyle w:val="Paragrafoelenco"/>
              <w:numPr>
                <w:ilvl w:val="0"/>
                <w:numId w:val="63"/>
              </w:numPr>
              <w:spacing w:after="0" w:line="240" w:lineRule="auto"/>
              <w:jc w:val="both"/>
              <w:rPr>
                <w:lang w:val="en-US"/>
              </w:rPr>
            </w:pPr>
            <w:r w:rsidRPr="003F7053">
              <w:rPr>
                <w:lang w:val="en-US"/>
              </w:rPr>
              <w:t>Vaccinazionedurante la pandemia COVID-19: analisideicostideiricoveri e deglieffettidellavaccinazionetraipazientiricoverati - Copyright - Il PensieroScientificoEditore downloaded by EditorePensieroScientifico IP 87.9.50.29 Wed, 29 Jun 2022</w:t>
            </w:r>
          </w:p>
          <w:p w:rsidR="003F7053" w:rsidRPr="003F7053" w:rsidRDefault="003F7053" w:rsidP="003F7053">
            <w:pPr>
              <w:pStyle w:val="Paragrafoelenco"/>
              <w:spacing w:after="0" w:line="240" w:lineRule="auto"/>
              <w:ind w:left="360"/>
              <w:jc w:val="both"/>
              <w:rPr>
                <w:sz w:val="20"/>
                <w:szCs w:val="20"/>
                <w:lang w:val="en-US"/>
              </w:rPr>
            </w:pPr>
            <w:r w:rsidRPr="003F7053">
              <w:rPr>
                <w:sz w:val="20"/>
                <w:szCs w:val="20"/>
                <w:lang w:val="en-US"/>
              </w:rPr>
              <w:t>Leonardo GianlucaLacerenza, Barbara Meini, Michele Bindi, Carlotta Pucci, GiacomoBini,</w:t>
            </w:r>
          </w:p>
          <w:p w:rsidR="003F7053" w:rsidRPr="003F7053" w:rsidRDefault="003F7053" w:rsidP="003F7053">
            <w:pPr>
              <w:pStyle w:val="Paragrafoelenco"/>
              <w:spacing w:after="0" w:line="240" w:lineRule="auto"/>
              <w:ind w:left="360"/>
              <w:jc w:val="both"/>
              <w:rPr>
                <w:sz w:val="20"/>
                <w:szCs w:val="20"/>
                <w:lang w:val="en-US"/>
              </w:rPr>
            </w:pPr>
            <w:r w:rsidRPr="003F7053">
              <w:rPr>
                <w:sz w:val="20"/>
                <w:szCs w:val="20"/>
                <w:lang w:val="en-US"/>
              </w:rPr>
              <w:t>Bruno Sposato, CesiraNencioni, Leonardo Croci, AnjaGepponi, Susanna Spaghetti, Luigi Bechi,</w:t>
            </w:r>
          </w:p>
          <w:p w:rsidR="003F7053" w:rsidRPr="003F7053" w:rsidRDefault="003F7053" w:rsidP="003F7053">
            <w:pPr>
              <w:pStyle w:val="Paragrafoelenco"/>
              <w:spacing w:after="0" w:line="240" w:lineRule="auto"/>
              <w:ind w:left="360"/>
              <w:jc w:val="both"/>
              <w:rPr>
                <w:sz w:val="20"/>
                <w:szCs w:val="20"/>
                <w:lang w:val="en-US"/>
              </w:rPr>
            </w:pPr>
            <w:r w:rsidRPr="003F7053">
              <w:rPr>
                <w:sz w:val="20"/>
                <w:szCs w:val="20"/>
                <w:lang w:val="en-US"/>
              </w:rPr>
              <w:t>Enrico Simoncini, Andrea Serafini, Chiara Guidoni,  Massimo Forti, Simona Dei, Fabio Lena</w:t>
            </w:r>
          </w:p>
        </w:tc>
      </w:tr>
      <w:tr w:rsidR="00F10A9E" w:rsidRPr="00F10A9E" w:rsidTr="002F197A">
        <w:trPr>
          <w:trHeight w:val="292"/>
        </w:trPr>
        <w:tc>
          <w:tcPr>
            <w:tcW w:w="817" w:type="dxa"/>
          </w:tcPr>
          <w:p w:rsidR="00F10A9E" w:rsidRDefault="00F10A9E" w:rsidP="008E0766">
            <w:pPr>
              <w:spacing w:after="0" w:line="240" w:lineRule="auto"/>
              <w:jc w:val="center"/>
              <w:rPr>
                <w:b/>
                <w:bCs/>
              </w:rPr>
            </w:pPr>
            <w:r>
              <w:rPr>
                <w:b/>
                <w:bCs/>
              </w:rPr>
              <w:lastRenderedPageBreak/>
              <w:t>2021</w:t>
            </w:r>
          </w:p>
        </w:tc>
        <w:tc>
          <w:tcPr>
            <w:tcW w:w="9422" w:type="dxa"/>
          </w:tcPr>
          <w:p w:rsidR="00BD0EDA" w:rsidRDefault="00BD0EDA" w:rsidP="00BD0EDA">
            <w:pPr>
              <w:pStyle w:val="Paragrafoelenco"/>
              <w:numPr>
                <w:ilvl w:val="0"/>
                <w:numId w:val="63"/>
              </w:numPr>
              <w:spacing w:after="0" w:line="240" w:lineRule="auto"/>
              <w:jc w:val="both"/>
            </w:pPr>
            <w:r>
              <w:t>“Health promotion through collaborative health: a Tuscan model” - F Erba, C Moscatelli, V Agostinelli, F Iavazzo, U Ingeborg, P Trapè, S Bellucci, G D'Amato, S Dei, V Doretti</w:t>
            </w:r>
          </w:p>
          <w:p w:rsidR="00BD0EDA" w:rsidRPr="00BD0EDA" w:rsidRDefault="00BD0EDA" w:rsidP="00BD0EDA">
            <w:pPr>
              <w:pStyle w:val="Paragrafoelenco"/>
              <w:numPr>
                <w:ilvl w:val="0"/>
                <w:numId w:val="63"/>
              </w:numPr>
              <w:spacing w:after="0" w:line="240" w:lineRule="auto"/>
              <w:jc w:val="both"/>
              <w:rPr>
                <w:lang w:val="en-US"/>
              </w:rPr>
            </w:pPr>
            <w:r>
              <w:t>“Vaccinationduring the covid-19 pandemic: analysis of the costs of hospitalization and the effects of vaccinationamongrecoveredpatients.”</w:t>
            </w:r>
          </w:p>
          <w:p w:rsidR="00AD4083" w:rsidRPr="00BD0EDA" w:rsidRDefault="00AD4083" w:rsidP="00BD0EDA">
            <w:pPr>
              <w:pStyle w:val="Paragrafoelenco"/>
              <w:numPr>
                <w:ilvl w:val="0"/>
                <w:numId w:val="63"/>
              </w:numPr>
              <w:spacing w:after="0" w:line="240" w:lineRule="auto"/>
              <w:jc w:val="both"/>
              <w:rPr>
                <w:lang w:val="en-US"/>
              </w:rPr>
            </w:pPr>
            <w:r w:rsidRPr="00BD0EDA">
              <w:rPr>
                <w:lang w:val="en-US"/>
              </w:rPr>
              <w:t>L’utilizzodellastretegia Lean per migliorarel’esperienzadeipazienti in pronto soccorso: un progetto di miglioramento – Politichesanitarie Anno 22, numero 4, ott-dic 2021 – Il PensieroScientificoEditore</w:t>
            </w:r>
          </w:p>
          <w:p w:rsidR="00AD4083" w:rsidRDefault="00AD4083" w:rsidP="00AD4083">
            <w:pPr>
              <w:pStyle w:val="Paragrafoelenco"/>
              <w:spacing w:after="0" w:line="240" w:lineRule="auto"/>
              <w:ind w:left="360"/>
              <w:jc w:val="both"/>
              <w:rPr>
                <w:lang w:val="en-US"/>
              </w:rPr>
            </w:pPr>
            <w:r w:rsidRPr="00AD4083">
              <w:rPr>
                <w:sz w:val="20"/>
                <w:szCs w:val="20"/>
                <w:lang w:val="en-US"/>
              </w:rPr>
              <w:t>Christian RamaccianiIsemann, Martina Falsetti, Annalisa Maggesi, Sabrina Tellini, Simona Dei, Silvia Bellucci</w:t>
            </w:r>
          </w:p>
          <w:p w:rsidR="000741A1" w:rsidRDefault="000741A1" w:rsidP="00BD0EDA">
            <w:pPr>
              <w:pStyle w:val="Paragrafoelenco"/>
              <w:numPr>
                <w:ilvl w:val="0"/>
                <w:numId w:val="63"/>
              </w:numPr>
              <w:spacing w:after="0" w:line="240" w:lineRule="auto"/>
              <w:jc w:val="both"/>
              <w:rPr>
                <w:lang w:val="en-US"/>
              </w:rPr>
            </w:pPr>
            <w:r>
              <w:rPr>
                <w:lang w:val="en-US"/>
              </w:rPr>
              <w:t>“</w:t>
            </w:r>
            <w:r w:rsidRPr="000741A1">
              <w:rPr>
                <w:lang w:val="en-US"/>
              </w:rPr>
              <w:t>Post-Mendelian Genetic Model in COVID-19</w:t>
            </w:r>
            <w:r>
              <w:rPr>
                <w:lang w:val="en-US"/>
              </w:rPr>
              <w:t xml:space="preserve">” - </w:t>
            </w:r>
            <w:r w:rsidRPr="000741A1">
              <w:rPr>
                <w:lang w:val="en-US"/>
              </w:rPr>
              <w:t>Research Article</w:t>
            </w:r>
            <w:r>
              <w:rPr>
                <w:lang w:val="en-US"/>
              </w:rPr>
              <w:t xml:space="preserve"> - </w:t>
            </w:r>
            <w:r w:rsidRPr="000741A1">
              <w:rPr>
                <w:lang w:val="en-US"/>
              </w:rPr>
              <w:t>CardiolCardiovasc Med 2021; 5 (6): 591-602</w:t>
            </w:r>
            <w:r>
              <w:rPr>
                <w:lang w:val="en-US"/>
              </w:rPr>
              <w:t xml:space="preserve">, </w:t>
            </w:r>
            <w:r w:rsidRPr="000741A1">
              <w:rPr>
                <w:lang w:val="en-US"/>
              </w:rPr>
              <w:t>DOI: 10.26502/fccm.92920224</w:t>
            </w:r>
            <w:r>
              <w:rPr>
                <w:lang w:val="en-US"/>
              </w:rPr>
              <w:t xml:space="preserve">, </w:t>
            </w:r>
            <w:r w:rsidRPr="000741A1">
              <w:rPr>
                <w:sz w:val="20"/>
                <w:szCs w:val="20"/>
                <w:lang w:val="en-US"/>
              </w:rPr>
              <w:t>autorivari, Simona Dei n. 76</w:t>
            </w:r>
          </w:p>
          <w:p w:rsidR="000C3980" w:rsidRDefault="000C3980" w:rsidP="00BD0EDA">
            <w:pPr>
              <w:pStyle w:val="Paragrafoelenco"/>
              <w:numPr>
                <w:ilvl w:val="0"/>
                <w:numId w:val="63"/>
              </w:numPr>
              <w:spacing w:after="0" w:line="240" w:lineRule="auto"/>
              <w:jc w:val="both"/>
              <w:rPr>
                <w:lang w:val="en-US"/>
              </w:rPr>
            </w:pPr>
            <w:r w:rsidRPr="000C3980">
              <w:rPr>
                <w:lang w:val="en-US"/>
              </w:rPr>
              <w:t>Pazientiricoverati Covid-19: caratteristicheclinicheprevalenti</w:t>
            </w:r>
          </w:p>
          <w:p w:rsidR="000C3980" w:rsidRPr="000C3980" w:rsidRDefault="000C3980" w:rsidP="000C3980">
            <w:pPr>
              <w:pStyle w:val="Paragrafoelenco"/>
              <w:spacing w:after="0" w:line="240" w:lineRule="auto"/>
              <w:ind w:left="360"/>
              <w:jc w:val="both"/>
              <w:rPr>
                <w:sz w:val="20"/>
                <w:lang w:val="en-US"/>
              </w:rPr>
            </w:pPr>
            <w:r w:rsidRPr="000C3980">
              <w:rPr>
                <w:sz w:val="20"/>
                <w:lang w:val="en-US"/>
              </w:rPr>
              <w:t>Leonardo GianlucaLacerenza, Barbara Meini, Susanna Camilletti, GiacomoBini, Bruno Sposato, CesiraNencioni, Leonardo Croci, Enrico Simoncini, Andrea Serafini, Chiara Guidoni, Massimo Forti, Simona Dei, Fabio Lena</w:t>
            </w:r>
            <w:r w:rsidR="00ED6BC0">
              <w:rPr>
                <w:sz w:val="20"/>
                <w:lang w:val="en-US"/>
              </w:rPr>
              <w:t>. Articolopubblicatosu</w:t>
            </w:r>
            <w:r w:rsidR="00ED6BC0" w:rsidRPr="00ED6BC0">
              <w:rPr>
                <w:sz w:val="20"/>
                <w:lang w:val="en-US"/>
              </w:rPr>
              <w:t>https://www.ricercaepratica.it/</w:t>
            </w:r>
          </w:p>
          <w:p w:rsidR="00467268" w:rsidRDefault="00467268" w:rsidP="00BD0EDA">
            <w:pPr>
              <w:pStyle w:val="Paragrafoelenco"/>
              <w:numPr>
                <w:ilvl w:val="0"/>
                <w:numId w:val="63"/>
              </w:numPr>
              <w:spacing w:after="0" w:line="240" w:lineRule="auto"/>
              <w:jc w:val="both"/>
              <w:rPr>
                <w:lang w:val="en-US"/>
              </w:rPr>
            </w:pPr>
            <w:r>
              <w:rPr>
                <w:lang w:val="en-US"/>
              </w:rPr>
              <w:t xml:space="preserve">Saggio: </w:t>
            </w:r>
            <w:r w:rsidRPr="00467268">
              <w:rPr>
                <w:lang w:val="en-US"/>
              </w:rPr>
              <w:t>L’utilizzodellastrategia Lean per migliorarel’esperienzadeipazienti in pronto soccorso: un progetto di miglioramento</w:t>
            </w:r>
            <w:r>
              <w:rPr>
                <w:lang w:val="en-US"/>
              </w:rPr>
              <w:t>–Politichesanitarie</w:t>
            </w:r>
            <w:r w:rsidRPr="00467268">
              <w:rPr>
                <w:lang w:val="en-US"/>
              </w:rPr>
              <w:t>Anno 2021, Vol. 22, N. 4: 000-000</w:t>
            </w:r>
          </w:p>
          <w:p w:rsidR="00467268" w:rsidRPr="00467268" w:rsidRDefault="00467268" w:rsidP="00467268">
            <w:pPr>
              <w:pStyle w:val="Paragrafoelenco"/>
              <w:spacing w:after="0" w:line="240" w:lineRule="auto"/>
              <w:ind w:left="360"/>
              <w:jc w:val="both"/>
              <w:rPr>
                <w:sz w:val="20"/>
                <w:szCs w:val="20"/>
                <w:lang w:val="en-US"/>
              </w:rPr>
            </w:pPr>
            <w:r w:rsidRPr="00467268">
              <w:rPr>
                <w:sz w:val="20"/>
                <w:szCs w:val="20"/>
                <w:lang w:val="en-US"/>
              </w:rPr>
              <w:t>Christian RamaccianiIsemann, Martina Falsetti, Annalisa Maggesi, Sabrina Tellini, Simona Dei, Silvia Bellucci</w:t>
            </w:r>
          </w:p>
          <w:p w:rsidR="00BB2E69" w:rsidRPr="00BB2E69" w:rsidRDefault="00BB2E69" w:rsidP="00BD0EDA">
            <w:pPr>
              <w:pStyle w:val="Paragrafoelenco"/>
              <w:numPr>
                <w:ilvl w:val="0"/>
                <w:numId w:val="63"/>
              </w:numPr>
              <w:spacing w:after="0" w:line="240" w:lineRule="auto"/>
              <w:jc w:val="both"/>
              <w:rPr>
                <w:lang w:val="en-US"/>
              </w:rPr>
            </w:pPr>
            <w:r w:rsidRPr="00BB2E69">
              <w:rPr>
                <w:lang w:val="en-US"/>
              </w:rPr>
              <w:t>Article: The polymorphism L412F in TLR3 inhibits autophagy and is a marker of severe COVID-19 in males - Journal: Autophagy (KAUP) - Article ID: KAUP 1995152</w:t>
            </w:r>
          </w:p>
          <w:p w:rsidR="008E2CD0" w:rsidRDefault="007E2DA1" w:rsidP="00BD0EDA">
            <w:pPr>
              <w:pStyle w:val="Paragrafoelenco"/>
              <w:numPr>
                <w:ilvl w:val="0"/>
                <w:numId w:val="63"/>
              </w:numPr>
              <w:spacing w:after="0" w:line="240" w:lineRule="auto"/>
              <w:jc w:val="both"/>
              <w:rPr>
                <w:lang w:val="en-US"/>
              </w:rPr>
            </w:pPr>
            <w:r>
              <w:rPr>
                <w:lang w:val="en-US"/>
              </w:rPr>
              <w:t>“</w:t>
            </w:r>
            <w:r w:rsidRPr="007E2DA1">
              <w:rPr>
                <w:lang w:val="en-US"/>
              </w:rPr>
              <w:t>Le case della salute in Toscana durante la pandemia Covid19 Healthcare Homes in Tuscany during Covid-19 pandemic</w:t>
            </w:r>
            <w:r>
              <w:rPr>
                <w:lang w:val="en-US"/>
              </w:rPr>
              <w:t>”</w:t>
            </w:r>
            <w:r w:rsidR="008E2CD0">
              <w:rPr>
                <w:lang w:val="en-US"/>
              </w:rPr>
              <w:t>(</w:t>
            </w:r>
            <w:r w:rsidR="00025E8C" w:rsidRPr="00025E8C">
              <w:rPr>
                <w:lang w:val="en-US"/>
              </w:rPr>
              <w:t>DOI: 10.48291/SISA.65.3.9 Sistema Salute, 65, 3 2021: pp. 376-383</w:t>
            </w:r>
            <w:r w:rsidR="00025E8C">
              <w:rPr>
                <w:lang w:val="en-US"/>
              </w:rPr>
              <w:t>)</w:t>
            </w:r>
          </w:p>
          <w:p w:rsidR="007E2DA1" w:rsidRDefault="007E2DA1" w:rsidP="008E2CD0">
            <w:pPr>
              <w:pStyle w:val="Paragrafoelenco"/>
              <w:spacing w:after="0" w:line="240" w:lineRule="auto"/>
              <w:ind w:left="360"/>
              <w:jc w:val="both"/>
              <w:rPr>
                <w:lang w:val="en-US"/>
              </w:rPr>
            </w:pPr>
            <w:r w:rsidRPr="007E2DA1">
              <w:rPr>
                <w:lang w:val="en-US"/>
              </w:rPr>
              <w:t>Sistema Salute. La rivistaitaliana di educazione sanitaria e promozionedella salute, vol. 65, n.3, luglio-settembre 2021</w:t>
            </w:r>
          </w:p>
          <w:p w:rsidR="001C595D" w:rsidRPr="007E2DA1" w:rsidRDefault="007E2DA1" w:rsidP="007E2DA1">
            <w:pPr>
              <w:pStyle w:val="Paragrafoelenco"/>
              <w:spacing w:after="0" w:line="240" w:lineRule="auto"/>
              <w:ind w:left="360"/>
              <w:jc w:val="both"/>
              <w:rPr>
                <w:sz w:val="20"/>
                <w:lang w:val="en-US"/>
              </w:rPr>
            </w:pPr>
            <w:r w:rsidRPr="007E2DA1">
              <w:rPr>
                <w:sz w:val="20"/>
                <w:lang w:val="en-US"/>
              </w:rPr>
              <w:t>ValentinaAnemoli, AgneseVerzuri, Gloria Bocci, Anna Canaccini, Maria Giovanna D’Amato, Roberto Turillazzi, Simona Dei</w:t>
            </w:r>
          </w:p>
          <w:p w:rsidR="00A60F79" w:rsidRDefault="00A60F79" w:rsidP="00BD0EDA">
            <w:pPr>
              <w:pStyle w:val="Paragrafoelenco"/>
              <w:numPr>
                <w:ilvl w:val="0"/>
                <w:numId w:val="63"/>
              </w:numPr>
              <w:spacing w:after="0" w:line="240" w:lineRule="auto"/>
              <w:jc w:val="both"/>
              <w:rPr>
                <w:lang w:val="en-US"/>
              </w:rPr>
            </w:pPr>
            <w:r>
              <w:rPr>
                <w:lang w:val="en-US"/>
              </w:rPr>
              <w:t>Article “</w:t>
            </w:r>
            <w:r w:rsidRPr="00A60F79">
              <w:rPr>
                <w:lang w:val="en-US"/>
              </w:rPr>
              <w:t>COVID-19 Host Genetics. Initiative. Mapping the human genetic architecture of COVID-19</w:t>
            </w:r>
            <w:r>
              <w:rPr>
                <w:lang w:val="en-US"/>
              </w:rPr>
              <w:t>”</w:t>
            </w:r>
          </w:p>
          <w:p w:rsidR="00A60F79" w:rsidRDefault="00A60F79" w:rsidP="00A60F79">
            <w:pPr>
              <w:pStyle w:val="Paragrafoelenco"/>
              <w:spacing w:after="0" w:line="240" w:lineRule="auto"/>
              <w:ind w:left="360"/>
              <w:jc w:val="both"/>
              <w:rPr>
                <w:lang w:val="en-US"/>
              </w:rPr>
            </w:pPr>
            <w:r w:rsidRPr="00A60F79">
              <w:rPr>
                <w:lang w:val="en-US"/>
              </w:rPr>
              <w:t>Nature https://doi.org/10.1038/s41586-021-03767-x (2021).</w:t>
            </w:r>
          </w:p>
          <w:p w:rsidR="00D73A3C" w:rsidRPr="00A60F79" w:rsidRDefault="00D73A3C" w:rsidP="00BD0EDA">
            <w:pPr>
              <w:pStyle w:val="Paragrafoelenco"/>
              <w:numPr>
                <w:ilvl w:val="0"/>
                <w:numId w:val="63"/>
              </w:numPr>
              <w:spacing w:after="0" w:line="240" w:lineRule="auto"/>
              <w:jc w:val="both"/>
              <w:rPr>
                <w:lang w:val="en-US"/>
              </w:rPr>
            </w:pPr>
            <w:r w:rsidRPr="00A60F79">
              <w:rPr>
                <w:lang w:val="en-US"/>
              </w:rPr>
              <w:t>Article “C9orf72 Intermediate Repeats Confer Genetic Risk for Severe COVID-19 Pneumonia Independently of Age” – International Journal of Molecular Sciences</w:t>
            </w:r>
          </w:p>
          <w:p w:rsidR="004441E9" w:rsidRDefault="004441E9" w:rsidP="00BD0EDA">
            <w:pPr>
              <w:pStyle w:val="Paragrafoelenco"/>
              <w:numPr>
                <w:ilvl w:val="0"/>
                <w:numId w:val="63"/>
              </w:numPr>
              <w:spacing w:after="0" w:line="240" w:lineRule="auto"/>
              <w:jc w:val="both"/>
            </w:pPr>
            <w:r>
              <w:t>“</w:t>
            </w:r>
            <w:r w:rsidRPr="004441E9">
              <w:t>Salute e Migrazione: ieri, oggi e il futuro immaginabile.La SIMM e trent’anni di storia: 1990-202</w:t>
            </w:r>
            <w:r>
              <w:t>0”</w:t>
            </w:r>
          </w:p>
          <w:p w:rsidR="004441E9" w:rsidRPr="004441E9" w:rsidRDefault="004441E9" w:rsidP="004441E9">
            <w:pPr>
              <w:pStyle w:val="Paragrafoelenco"/>
              <w:spacing w:after="0" w:line="240" w:lineRule="auto"/>
              <w:ind w:left="360"/>
              <w:jc w:val="both"/>
            </w:pPr>
            <w:r>
              <w:t>Società Italiana di Medicina delle Migrazioni</w:t>
            </w:r>
            <w:r w:rsidR="00594B0D">
              <w:t xml:space="preserve">, </w:t>
            </w:r>
            <w:r>
              <w:t>via Marsala, 103 - 00185 Roma</w:t>
            </w:r>
          </w:p>
          <w:p w:rsidR="00F10A9E" w:rsidRDefault="00F10A9E" w:rsidP="00BD0EDA">
            <w:pPr>
              <w:pStyle w:val="Paragrafoelenco"/>
              <w:numPr>
                <w:ilvl w:val="0"/>
                <w:numId w:val="63"/>
              </w:numPr>
              <w:spacing w:after="0" w:line="240" w:lineRule="auto"/>
              <w:jc w:val="both"/>
              <w:rPr>
                <w:lang w:val="en-US"/>
              </w:rPr>
            </w:pPr>
            <w:r w:rsidRPr="004441E9">
              <w:rPr>
                <w:lang w:val="en-US"/>
              </w:rPr>
              <w:t>“Severe COVID-19 in hospitalized carriers of single CFTR 2 pathogenic variants”, Artic</w:t>
            </w:r>
            <w:r w:rsidRPr="00F10A9E">
              <w:rPr>
                <w:lang w:val="en-US"/>
              </w:rPr>
              <w:t>le</w:t>
            </w:r>
            <w:r>
              <w:rPr>
                <w:lang w:val="en-US"/>
              </w:rPr>
              <w:t>.</w:t>
            </w:r>
          </w:p>
          <w:p w:rsidR="00F10A9E" w:rsidRPr="00C40820" w:rsidRDefault="00F10A9E" w:rsidP="00C40820">
            <w:pPr>
              <w:pStyle w:val="Paragrafoelenco"/>
              <w:spacing w:after="0" w:line="240" w:lineRule="auto"/>
              <w:ind w:left="360"/>
              <w:jc w:val="both"/>
              <w:rPr>
                <w:lang w:val="en-US"/>
              </w:rPr>
            </w:pPr>
            <w:r w:rsidRPr="00F10A9E">
              <w:rPr>
                <w:lang w:val="en-US"/>
              </w:rPr>
              <w:t>J. Pers. Med. 2021, 11, x.</w:t>
            </w:r>
          </w:p>
        </w:tc>
      </w:tr>
      <w:tr w:rsidR="008E0766" w:rsidRPr="00EA633A" w:rsidTr="002F197A">
        <w:trPr>
          <w:trHeight w:val="292"/>
        </w:trPr>
        <w:tc>
          <w:tcPr>
            <w:tcW w:w="817" w:type="dxa"/>
          </w:tcPr>
          <w:p w:rsidR="008E0766" w:rsidRDefault="008E0766" w:rsidP="008E0766">
            <w:pPr>
              <w:spacing w:after="0" w:line="240" w:lineRule="auto"/>
              <w:jc w:val="center"/>
              <w:rPr>
                <w:b/>
                <w:bCs/>
              </w:rPr>
            </w:pPr>
            <w:r>
              <w:rPr>
                <w:b/>
                <w:bCs/>
              </w:rPr>
              <w:t>2020</w:t>
            </w:r>
          </w:p>
          <w:p w:rsidR="008E0766" w:rsidRDefault="008E0766">
            <w:pPr>
              <w:spacing w:after="0" w:line="240" w:lineRule="auto"/>
              <w:jc w:val="center"/>
              <w:rPr>
                <w:b/>
                <w:bCs/>
              </w:rPr>
            </w:pPr>
          </w:p>
        </w:tc>
        <w:tc>
          <w:tcPr>
            <w:tcW w:w="9422" w:type="dxa"/>
          </w:tcPr>
          <w:p w:rsidR="002960A5" w:rsidRDefault="002960A5" w:rsidP="002960A5">
            <w:pPr>
              <w:pStyle w:val="Paragrafoelenco"/>
              <w:numPr>
                <w:ilvl w:val="0"/>
                <w:numId w:val="63"/>
              </w:numPr>
              <w:spacing w:after="0" w:line="240" w:lineRule="auto"/>
              <w:jc w:val="both"/>
            </w:pPr>
            <w:r>
              <w:lastRenderedPageBreak/>
              <w:t>“</w:t>
            </w:r>
            <w:r w:rsidRPr="002960A5">
              <w:t xml:space="preserve">Unità di globuli rossi concentrati a bordo di elicotteri. La trasfusione urgentissima sul luogo di </w:t>
            </w:r>
            <w:r w:rsidRPr="002960A5">
              <w:lastRenderedPageBreak/>
              <w:t>missione</w:t>
            </w:r>
            <w:r>
              <w:t>”</w:t>
            </w:r>
          </w:p>
          <w:p w:rsidR="002960A5" w:rsidRDefault="002960A5" w:rsidP="002960A5">
            <w:pPr>
              <w:pStyle w:val="Paragrafoelenco"/>
              <w:spacing w:after="0" w:line="240" w:lineRule="auto"/>
              <w:ind w:left="360"/>
              <w:jc w:val="both"/>
            </w:pPr>
            <w:r>
              <w:t xml:space="preserve">Toscana Medica, Mensile – Anno XXXIX n. 3 marzo 2021 – </w:t>
            </w:r>
            <w:r w:rsidRPr="002960A5">
              <w:rPr>
                <w:sz w:val="20"/>
              </w:rPr>
              <w:t xml:space="preserve">Stampe Periodiche in Regime Libero - </w:t>
            </w:r>
            <w:r>
              <w:t xml:space="preserve">FIRENZE n. MBPA/CN/FI/0002/2018 – </w:t>
            </w:r>
            <w:r w:rsidRPr="002960A5">
              <w:rPr>
                <w:sz w:val="20"/>
              </w:rPr>
              <w:t>Aut. Trib. Fi. n. 3138 del 26/05/1983</w:t>
            </w:r>
          </w:p>
          <w:p w:rsidR="002960A5" w:rsidRPr="002960A5" w:rsidRDefault="002960A5" w:rsidP="002960A5">
            <w:pPr>
              <w:pStyle w:val="Paragrafoelenco"/>
              <w:spacing w:after="0" w:line="240" w:lineRule="auto"/>
              <w:ind w:left="360"/>
              <w:jc w:val="both"/>
              <w:rPr>
                <w:sz w:val="20"/>
              </w:rPr>
            </w:pPr>
            <w:r w:rsidRPr="002960A5">
              <w:rPr>
                <w:sz w:val="20"/>
              </w:rPr>
              <w:t>Paola Comite, Medico Laboratorio Analisi ASL Roma 1 / Stefano Barbadori, Direzione Elisoccorso Grosseto / Giovanni Sbrana, Michela Ciminiello, Medici Elisoccorso Grosseto / Luca Rosso, Monica Vichi, Silvia Bartali ASL Toscana Sud-Est / Simone Campinoti, CEAM Group / Simona Dei, Direttore Sanitario ASL Toscana Sud-Est</w:t>
            </w:r>
          </w:p>
          <w:p w:rsidR="008E0766" w:rsidRDefault="008E0766" w:rsidP="00301833">
            <w:pPr>
              <w:pStyle w:val="Paragrafoelenco"/>
              <w:numPr>
                <w:ilvl w:val="0"/>
                <w:numId w:val="63"/>
              </w:numPr>
              <w:spacing w:after="0" w:line="240" w:lineRule="auto"/>
              <w:jc w:val="both"/>
            </w:pPr>
            <w:r>
              <w:t>“Clinicalgovernance e la cabina di regia per le infezioni assistenziali”</w:t>
            </w:r>
          </w:p>
          <w:p w:rsidR="008E0766" w:rsidRDefault="008E0766" w:rsidP="00CD50A2">
            <w:pPr>
              <w:pStyle w:val="Paragrafoelenco"/>
              <w:spacing w:after="0" w:line="240" w:lineRule="auto"/>
              <w:ind w:left="360"/>
              <w:jc w:val="both"/>
            </w:pPr>
            <w:r>
              <w:t xml:space="preserve">Articolo pubblicato su </w:t>
            </w:r>
            <w:r w:rsidRPr="007217FC">
              <w:t>Wepeople | 1 - 2020</w:t>
            </w:r>
          </w:p>
          <w:p w:rsidR="008E0766" w:rsidRDefault="008E0766" w:rsidP="00CD50A2">
            <w:pPr>
              <w:pStyle w:val="Paragrafoelenco"/>
              <w:spacing w:after="0" w:line="240" w:lineRule="auto"/>
              <w:ind w:left="360"/>
              <w:jc w:val="both"/>
            </w:pPr>
            <w:r w:rsidRPr="007217FC">
              <w:t>Copyright Fondazione dell’Ospedale Pediatrico Anna MeyerOnlus</w:t>
            </w:r>
          </w:p>
          <w:p w:rsidR="008E0766" w:rsidRDefault="008E0766" w:rsidP="00CD50A2">
            <w:pPr>
              <w:pStyle w:val="Paragrafoelenco"/>
              <w:spacing w:after="0" w:line="240" w:lineRule="auto"/>
              <w:ind w:left="360"/>
              <w:jc w:val="both"/>
            </w:pPr>
            <w:r w:rsidRPr="00AF2B1E">
              <w:t>ISSN 2611-7444 (print) • ISSN 2611-9366 (online)</w:t>
            </w:r>
          </w:p>
          <w:p w:rsidR="008E0766" w:rsidRPr="00CD50A2" w:rsidRDefault="00CD50A2" w:rsidP="00CD50A2">
            <w:pPr>
              <w:pStyle w:val="Paragrafoelenco"/>
              <w:spacing w:after="0" w:line="240" w:lineRule="auto"/>
              <w:ind w:left="360"/>
              <w:jc w:val="both"/>
              <w:rPr>
                <w:sz w:val="18"/>
                <w:szCs w:val="18"/>
              </w:rPr>
            </w:pPr>
            <w:r w:rsidRPr="00CD50A2">
              <w:rPr>
                <w:sz w:val="18"/>
                <w:szCs w:val="18"/>
              </w:rPr>
              <w:t>Simona Dei</w:t>
            </w:r>
          </w:p>
          <w:p w:rsidR="008E0766" w:rsidRDefault="008E0766" w:rsidP="00301833">
            <w:pPr>
              <w:pStyle w:val="Paragrafoelenco"/>
              <w:numPr>
                <w:ilvl w:val="0"/>
                <w:numId w:val="63"/>
              </w:numPr>
              <w:spacing w:after="0" w:line="240" w:lineRule="auto"/>
              <w:jc w:val="both"/>
            </w:pPr>
            <w:r>
              <w:t xml:space="preserve">“Dalla gestione della cronicità alla gestione dell’acuzie: il lavoro di trasformazione della centrale della Cronicità in centrale COVID e l’attività delle USCA durante la pandemia SARS-coV-2 </w:t>
            </w:r>
          </w:p>
          <w:p w:rsidR="008E0766" w:rsidRPr="00CD50A2" w:rsidRDefault="008E0766" w:rsidP="00CD50A2">
            <w:pPr>
              <w:pStyle w:val="Paragrafoelenco"/>
              <w:spacing w:after="0" w:line="240" w:lineRule="auto"/>
              <w:ind w:left="360"/>
              <w:jc w:val="both"/>
              <w:rPr>
                <w:lang w:val="en-US"/>
              </w:rPr>
            </w:pPr>
            <w:r w:rsidRPr="00CD50A2">
              <w:rPr>
                <w:lang w:val="en-US"/>
              </w:rPr>
              <w:t>From chronicity management to acute management: the transformation of the central of Chronicity into a COVID plant and the USCA's activity during the SARS-coV-2 pandemic”</w:t>
            </w:r>
          </w:p>
          <w:p w:rsidR="008E0766" w:rsidRDefault="008E0766" w:rsidP="00CD50A2">
            <w:pPr>
              <w:pStyle w:val="Paragrafoelenco"/>
              <w:spacing w:after="0" w:line="240" w:lineRule="auto"/>
              <w:ind w:left="360"/>
              <w:jc w:val="both"/>
            </w:pPr>
            <w:r>
              <w:t>Sistema Salute La Rivista italiana di educazione sanitaria e promozione della salute</w:t>
            </w:r>
          </w:p>
          <w:p w:rsidR="008E0766" w:rsidRDefault="008E0766" w:rsidP="00CD50A2">
            <w:pPr>
              <w:pStyle w:val="Paragrafoelenco"/>
              <w:spacing w:after="0" w:line="240" w:lineRule="auto"/>
              <w:ind w:left="360"/>
              <w:jc w:val="both"/>
            </w:pPr>
            <w:r w:rsidRPr="00016CCF">
              <w:t>Volume 64, Numero 2 aprile-giugno 2020</w:t>
            </w:r>
          </w:p>
          <w:p w:rsidR="008E0766" w:rsidRPr="00CD50A2" w:rsidRDefault="008E0766" w:rsidP="00CD50A2">
            <w:pPr>
              <w:pStyle w:val="Paragrafoelenco"/>
              <w:spacing w:after="0" w:line="240" w:lineRule="auto"/>
              <w:ind w:left="360"/>
              <w:jc w:val="both"/>
              <w:rPr>
                <w:sz w:val="18"/>
                <w:szCs w:val="18"/>
              </w:rPr>
            </w:pPr>
            <w:r w:rsidRPr="00CD50A2">
              <w:rPr>
                <w:sz w:val="18"/>
                <w:szCs w:val="18"/>
              </w:rPr>
              <w:t>Massimo Alessandri, Anna Beltrano, Michele Bindi, Gloria Bocci, Carla Campolmi, Anna Canaccini, Maria Giovanna D’amato,</w:t>
            </w:r>
            <w:r w:rsidR="00CD50A2" w:rsidRPr="00CD50A2">
              <w:rPr>
                <w:sz w:val="18"/>
                <w:szCs w:val="18"/>
              </w:rPr>
              <w:t xml:space="preserve"> Roberto Turillazzi, Simona Dei</w:t>
            </w:r>
          </w:p>
          <w:p w:rsidR="008E0766" w:rsidRDefault="008E0766" w:rsidP="00301833">
            <w:pPr>
              <w:pStyle w:val="Paragrafoelenco"/>
              <w:numPr>
                <w:ilvl w:val="0"/>
                <w:numId w:val="62"/>
              </w:numPr>
              <w:spacing w:after="0" w:line="240" w:lineRule="auto"/>
              <w:jc w:val="both"/>
            </w:pPr>
            <w:r>
              <w:t>“Programmazione e pianificazione aziendale”</w:t>
            </w:r>
          </w:p>
          <w:p w:rsidR="008E0766" w:rsidRDefault="008E0766" w:rsidP="00CD50A2">
            <w:pPr>
              <w:pStyle w:val="Paragrafoelenco"/>
              <w:spacing w:after="0" w:line="240" w:lineRule="auto"/>
              <w:ind w:left="360"/>
              <w:jc w:val="both"/>
            </w:pPr>
            <w:r>
              <w:t>in “Manuale di formazione manageriale in Sanità per i Direttori di Struttura Complessa”</w:t>
            </w:r>
          </w:p>
          <w:p w:rsidR="008E0766" w:rsidRDefault="008E0766" w:rsidP="00CD50A2">
            <w:pPr>
              <w:pStyle w:val="Paragrafoelenco"/>
              <w:spacing w:after="0" w:line="240" w:lineRule="auto"/>
              <w:ind w:left="360"/>
              <w:jc w:val="both"/>
            </w:pPr>
            <w:r>
              <w:t>A.C. JEMOLO Istituto Regionale di Srufi Giuridici del Lazio, Maggioli Editore, 2020</w:t>
            </w:r>
          </w:p>
          <w:p w:rsidR="008E0766" w:rsidRDefault="008E0766" w:rsidP="00CD50A2">
            <w:pPr>
              <w:pStyle w:val="Paragrafoelenco"/>
              <w:spacing w:after="0" w:line="240" w:lineRule="auto"/>
              <w:ind w:left="360"/>
              <w:jc w:val="both"/>
            </w:pPr>
            <w:r w:rsidRPr="00CD50A2">
              <w:rPr>
                <w:sz w:val="18"/>
                <w:szCs w:val="18"/>
              </w:rPr>
              <w:t>Antonio D’Urso, Luigi Bechi, Francesco Ghelardi, Simona Dei</w:t>
            </w:r>
          </w:p>
          <w:p w:rsidR="008E0766" w:rsidRDefault="008E0766" w:rsidP="00301833">
            <w:pPr>
              <w:pStyle w:val="Paragrafoelenco"/>
              <w:numPr>
                <w:ilvl w:val="0"/>
                <w:numId w:val="61"/>
              </w:numPr>
              <w:spacing w:after="0" w:line="240" w:lineRule="auto"/>
              <w:jc w:val="both"/>
            </w:pPr>
            <w:r>
              <w:t>“Unità di globuli rossi concentrati a bordo di elicotteri. La trasfusione urgentissima sul luogo di missione”</w:t>
            </w:r>
          </w:p>
          <w:p w:rsidR="008E0766" w:rsidRDefault="008E0766" w:rsidP="00CD50A2">
            <w:pPr>
              <w:pStyle w:val="Paragrafoelenco"/>
              <w:spacing w:after="0" w:line="240" w:lineRule="auto"/>
              <w:ind w:left="360"/>
              <w:jc w:val="both"/>
            </w:pPr>
            <w:r>
              <w:t>Abstract accettato dal comitato scientifico SIMTI per il congresso nazionale (4.08 Terapia trasfusionale in emergenza)</w:t>
            </w:r>
          </w:p>
          <w:p w:rsidR="008E0766" w:rsidRDefault="008E0766" w:rsidP="00CD50A2">
            <w:pPr>
              <w:pStyle w:val="Paragrafoelenco"/>
              <w:spacing w:after="0" w:line="240" w:lineRule="auto"/>
              <w:ind w:left="360"/>
            </w:pPr>
            <w:r>
              <w:t>Grosseto, 2020</w:t>
            </w:r>
          </w:p>
          <w:p w:rsidR="008E0766" w:rsidRPr="00CD50A2" w:rsidRDefault="008E0766" w:rsidP="00CD50A2">
            <w:pPr>
              <w:pStyle w:val="Paragrafoelenco"/>
              <w:spacing w:after="0" w:line="240" w:lineRule="auto"/>
              <w:ind w:left="360"/>
              <w:rPr>
                <w:sz w:val="18"/>
                <w:szCs w:val="18"/>
              </w:rPr>
            </w:pPr>
            <w:r w:rsidRPr="00CD50A2">
              <w:rPr>
                <w:sz w:val="18"/>
                <w:szCs w:val="18"/>
              </w:rPr>
              <w:t>Fabrizio Niglio - Simona Dei - Paola Comite - Stefano Barbadori - Giovanni Sbrana - Michela Ciminello - Massimo Mando' - Monica Vichi - Silvia Bartali - Carmela Correale - Emanuele Monaci - Mauro Caliani - Luca Rosso - Morando Grechi - Monica Calamai</w:t>
            </w:r>
          </w:p>
          <w:p w:rsidR="008E0766" w:rsidRPr="00CD50A2" w:rsidRDefault="008E0766" w:rsidP="00301833">
            <w:pPr>
              <w:pStyle w:val="Paragrafoelenco"/>
              <w:numPr>
                <w:ilvl w:val="0"/>
                <w:numId w:val="60"/>
              </w:numPr>
              <w:spacing w:after="0" w:line="240" w:lineRule="auto"/>
              <w:jc w:val="both"/>
              <w:rPr>
                <w:lang w:val="en-US"/>
              </w:rPr>
            </w:pPr>
            <w:r w:rsidRPr="00CD50A2">
              <w:rPr>
                <w:lang w:val="en-US"/>
              </w:rPr>
              <w:t>“Comparison of serologic and molecular SARS-CoV 2 results in a large cohort in Southern Tuscany demonstrates a role for serologic testing to increase diagnostic sensitivity”</w:t>
            </w:r>
          </w:p>
          <w:p w:rsidR="008E0766" w:rsidRPr="00CD50A2" w:rsidRDefault="008E0766" w:rsidP="00CD50A2">
            <w:pPr>
              <w:pStyle w:val="Paragrafoelenco"/>
              <w:spacing w:after="0" w:line="240" w:lineRule="auto"/>
              <w:ind w:left="360"/>
              <w:jc w:val="both"/>
              <w:rPr>
                <w:lang w:val="en-US"/>
              </w:rPr>
            </w:pPr>
            <w:r w:rsidRPr="00CD50A2">
              <w:rPr>
                <w:lang w:val="en-US"/>
              </w:rPr>
              <w:t>rivista Clinical Biochemistry</w:t>
            </w:r>
            <w:r w:rsidR="00CD50A2">
              <w:rPr>
                <w:lang w:val="en-US"/>
              </w:rPr>
              <w:t xml:space="preserve"> - </w:t>
            </w:r>
            <w:r w:rsidRPr="00CD50A2">
              <w:rPr>
                <w:lang w:val="en-US"/>
              </w:rPr>
              <w:t>Research Paper Manuscript number CLB_2020_441</w:t>
            </w:r>
          </w:p>
          <w:p w:rsidR="008E0766" w:rsidRDefault="008E0766" w:rsidP="00CD50A2">
            <w:pPr>
              <w:pStyle w:val="Paragrafoelenco"/>
              <w:spacing w:after="0" w:line="240" w:lineRule="auto"/>
              <w:ind w:left="360"/>
              <w:jc w:val="both"/>
            </w:pPr>
            <w:r>
              <w:t>Arezzo 16 July 2020</w:t>
            </w:r>
          </w:p>
          <w:p w:rsidR="008E0766" w:rsidRPr="00CD50A2" w:rsidRDefault="008E0766" w:rsidP="00CD50A2">
            <w:pPr>
              <w:pStyle w:val="Paragrafoelenco"/>
              <w:spacing w:after="0" w:line="240" w:lineRule="auto"/>
              <w:ind w:left="360"/>
              <w:jc w:val="both"/>
              <w:rPr>
                <w:sz w:val="18"/>
                <w:szCs w:val="18"/>
              </w:rPr>
            </w:pPr>
            <w:r w:rsidRPr="00CD50A2">
              <w:rPr>
                <w:sz w:val="18"/>
                <w:szCs w:val="18"/>
              </w:rPr>
              <w:t>Alessandro Pancrazzi, Pasqualino Magliocca, Maria Lorubbio, Guendalina Vaggelli, Angelo Galano, Manuela Mafucci, Diletta Duranti, Erica Mazzeschi, Monica Cortesi, Monica Mazzierli, Sara Fabbroni, Gianluca Viti, Alessandro Tartaglia Polcini, Emanuela Tripodo, Paola Sanchini, Silvana Gervino, Danilo Tacconi, Simona Dei, Antonio D'Urso, Agostino Ognibene</w:t>
            </w:r>
          </w:p>
          <w:p w:rsidR="008E0766" w:rsidRDefault="008E0766" w:rsidP="00301833">
            <w:pPr>
              <w:pStyle w:val="Paragrafoelenco"/>
              <w:numPr>
                <w:ilvl w:val="0"/>
                <w:numId w:val="59"/>
              </w:numPr>
              <w:spacing w:after="0" w:line="240" w:lineRule="auto"/>
              <w:jc w:val="both"/>
            </w:pPr>
            <w:r>
              <w:t>Articolo originale GIFaC 2020; 34(1): 19-27</w:t>
            </w:r>
          </w:p>
          <w:p w:rsidR="008E0766" w:rsidRDefault="008E0766" w:rsidP="00CD50A2">
            <w:pPr>
              <w:pStyle w:val="Paragrafoelenco"/>
              <w:spacing w:after="0" w:line="240" w:lineRule="auto"/>
              <w:ind w:left="360"/>
              <w:jc w:val="both"/>
            </w:pPr>
            <w:r>
              <w:t>“Registro osservazionale REGBEV: Analisi dei risultati clinici di Bevacizumab in combinazione con chemioterapia nella prima linea del carcinoma colon-retto metastico”</w:t>
            </w:r>
          </w:p>
          <w:p w:rsidR="008E0766" w:rsidRPr="00CD50A2" w:rsidRDefault="008E0766" w:rsidP="00CD50A2">
            <w:pPr>
              <w:pStyle w:val="Paragrafoelenco"/>
              <w:spacing w:after="0" w:line="240" w:lineRule="auto"/>
              <w:ind w:left="360"/>
              <w:jc w:val="both"/>
              <w:rPr>
                <w:sz w:val="18"/>
                <w:szCs w:val="18"/>
              </w:rPr>
            </w:pPr>
            <w:r w:rsidRPr="00CD50A2">
              <w:rPr>
                <w:sz w:val="18"/>
                <w:szCs w:val="18"/>
              </w:rPr>
              <w:t>Leonardo Gianluca Lacerenza,</w:t>
            </w:r>
            <w:r w:rsidRPr="00CD50A2">
              <w:rPr>
                <w:sz w:val="18"/>
                <w:szCs w:val="18"/>
                <w:vertAlign w:val="superscript"/>
              </w:rPr>
              <w:t>1</w:t>
            </w:r>
            <w:r w:rsidRPr="00CD50A2">
              <w:rPr>
                <w:sz w:val="18"/>
                <w:szCs w:val="18"/>
              </w:rPr>
              <w:t xml:space="preserve"> Lorenzo Laurenti,</w:t>
            </w:r>
            <w:r w:rsidRPr="00CD50A2">
              <w:rPr>
                <w:sz w:val="18"/>
                <w:szCs w:val="18"/>
                <w:vertAlign w:val="superscript"/>
              </w:rPr>
              <w:t>2</w:t>
            </w:r>
            <w:r w:rsidRPr="00CD50A2">
              <w:rPr>
                <w:sz w:val="18"/>
                <w:szCs w:val="18"/>
              </w:rPr>
              <w:t xml:space="preserve"> Luciana Messuti,</w:t>
            </w:r>
            <w:r w:rsidRPr="00CD50A2">
              <w:rPr>
                <w:sz w:val="18"/>
                <w:szCs w:val="18"/>
                <w:vertAlign w:val="superscript"/>
              </w:rPr>
              <w:t>3</w:t>
            </w:r>
            <w:r w:rsidRPr="00CD50A2">
              <w:rPr>
                <w:sz w:val="18"/>
                <w:szCs w:val="18"/>
              </w:rPr>
              <w:t xml:space="preserve"> Maria Astorino,</w:t>
            </w:r>
            <w:r w:rsidRPr="00CD50A2">
              <w:rPr>
                <w:sz w:val="18"/>
                <w:szCs w:val="18"/>
                <w:vertAlign w:val="superscript"/>
              </w:rPr>
              <w:t>3</w:t>
            </w:r>
            <w:r w:rsidRPr="00CD50A2">
              <w:rPr>
                <w:sz w:val="18"/>
                <w:szCs w:val="18"/>
              </w:rPr>
              <w:t xml:space="preserve"> Aldo Chioni,</w:t>
            </w:r>
            <w:r w:rsidRPr="00CD50A2">
              <w:rPr>
                <w:sz w:val="18"/>
                <w:szCs w:val="18"/>
                <w:vertAlign w:val="superscript"/>
              </w:rPr>
              <w:t>3</w:t>
            </w:r>
          </w:p>
          <w:p w:rsidR="008E0766" w:rsidRPr="00CD50A2" w:rsidRDefault="008E0766" w:rsidP="00CD50A2">
            <w:pPr>
              <w:pStyle w:val="Paragrafoelenco"/>
              <w:spacing w:after="0" w:line="240" w:lineRule="auto"/>
              <w:ind w:left="360"/>
              <w:jc w:val="both"/>
              <w:rPr>
                <w:sz w:val="18"/>
                <w:szCs w:val="18"/>
              </w:rPr>
            </w:pPr>
            <w:r w:rsidRPr="00CD50A2">
              <w:rPr>
                <w:sz w:val="18"/>
                <w:szCs w:val="18"/>
              </w:rPr>
              <w:t>Omar Guidi,</w:t>
            </w:r>
            <w:r w:rsidRPr="00CD50A2">
              <w:rPr>
                <w:sz w:val="18"/>
                <w:szCs w:val="18"/>
                <w:vertAlign w:val="superscript"/>
              </w:rPr>
              <w:t xml:space="preserve">4 </w:t>
            </w:r>
            <w:r w:rsidRPr="00CD50A2">
              <w:rPr>
                <w:sz w:val="18"/>
                <w:szCs w:val="18"/>
              </w:rPr>
              <w:t>Michele Bindi,</w:t>
            </w:r>
            <w:r w:rsidRPr="00CD50A2">
              <w:rPr>
                <w:sz w:val="18"/>
                <w:szCs w:val="18"/>
                <w:vertAlign w:val="superscript"/>
              </w:rPr>
              <w:t>4</w:t>
            </w:r>
            <w:r w:rsidRPr="00CD50A2">
              <w:rPr>
                <w:sz w:val="18"/>
                <w:szCs w:val="18"/>
              </w:rPr>
              <w:t xml:space="preserve"> Emilia Falcone,</w:t>
            </w:r>
            <w:r w:rsidRPr="00CD50A2">
              <w:rPr>
                <w:sz w:val="18"/>
                <w:szCs w:val="18"/>
                <w:vertAlign w:val="superscript"/>
              </w:rPr>
              <w:t>5</w:t>
            </w:r>
            <w:r w:rsidRPr="00CD50A2">
              <w:rPr>
                <w:sz w:val="18"/>
                <w:szCs w:val="18"/>
              </w:rPr>
              <w:t xml:space="preserve"> Tommaso Biondi,</w:t>
            </w:r>
            <w:r w:rsidRPr="00CD50A2">
              <w:rPr>
                <w:sz w:val="18"/>
                <w:szCs w:val="18"/>
                <w:vertAlign w:val="superscript"/>
              </w:rPr>
              <w:t>5</w:t>
            </w:r>
            <w:r w:rsidRPr="00CD50A2">
              <w:rPr>
                <w:sz w:val="18"/>
                <w:szCs w:val="18"/>
              </w:rPr>
              <w:t xml:space="preserve"> Marco Lunghetti,</w:t>
            </w:r>
            <w:r w:rsidRPr="00CD50A2">
              <w:rPr>
                <w:sz w:val="18"/>
                <w:szCs w:val="18"/>
                <w:vertAlign w:val="superscript"/>
              </w:rPr>
              <w:t>6</w:t>
            </w:r>
            <w:r w:rsidRPr="00CD50A2">
              <w:rPr>
                <w:sz w:val="18"/>
                <w:szCs w:val="18"/>
              </w:rPr>
              <w:t xml:space="preserve"> Fabio Lena,</w:t>
            </w:r>
            <w:r w:rsidRPr="00CD50A2">
              <w:rPr>
                <w:sz w:val="18"/>
                <w:szCs w:val="18"/>
                <w:vertAlign w:val="superscript"/>
              </w:rPr>
              <w:t>7</w:t>
            </w:r>
          </w:p>
          <w:p w:rsidR="008E0766" w:rsidRPr="00CD50A2" w:rsidRDefault="008E0766" w:rsidP="00CD50A2">
            <w:pPr>
              <w:pStyle w:val="Paragrafoelenco"/>
              <w:spacing w:after="0" w:line="240" w:lineRule="auto"/>
              <w:ind w:left="360"/>
              <w:jc w:val="both"/>
              <w:rPr>
                <w:sz w:val="18"/>
                <w:szCs w:val="18"/>
              </w:rPr>
            </w:pPr>
            <w:r w:rsidRPr="00CD50A2">
              <w:rPr>
                <w:sz w:val="18"/>
                <w:szCs w:val="18"/>
              </w:rPr>
              <w:t>Angelo Martignetti,</w:t>
            </w:r>
            <w:r w:rsidRPr="00CD50A2">
              <w:rPr>
                <w:sz w:val="18"/>
                <w:szCs w:val="18"/>
                <w:vertAlign w:val="superscript"/>
              </w:rPr>
              <w:t>8</w:t>
            </w:r>
            <w:r w:rsidRPr="00CD50A2">
              <w:rPr>
                <w:sz w:val="18"/>
                <w:szCs w:val="18"/>
              </w:rPr>
              <w:t xml:space="preserve"> Carmelo Bengala,</w:t>
            </w:r>
            <w:r w:rsidRPr="00CD50A2">
              <w:rPr>
                <w:sz w:val="18"/>
                <w:szCs w:val="18"/>
                <w:vertAlign w:val="superscript"/>
              </w:rPr>
              <w:t>9</w:t>
            </w:r>
            <w:r w:rsidRPr="00CD50A2">
              <w:rPr>
                <w:sz w:val="18"/>
                <w:szCs w:val="18"/>
              </w:rPr>
              <w:t xml:space="preserve"> Simona Dei</w:t>
            </w:r>
            <w:r w:rsidRPr="00CD50A2">
              <w:rPr>
                <w:sz w:val="18"/>
                <w:szCs w:val="18"/>
                <w:vertAlign w:val="superscript"/>
              </w:rPr>
              <w:t>10</w:t>
            </w:r>
          </w:p>
          <w:p w:rsidR="008E0766" w:rsidRPr="00CD50A2" w:rsidRDefault="008E0766" w:rsidP="00CD50A2">
            <w:pPr>
              <w:pStyle w:val="Paragrafoelenco"/>
              <w:spacing w:after="0" w:line="240" w:lineRule="auto"/>
              <w:ind w:left="360"/>
              <w:jc w:val="both"/>
              <w:rPr>
                <w:sz w:val="18"/>
                <w:szCs w:val="18"/>
              </w:rPr>
            </w:pPr>
            <w:r w:rsidRPr="00CD50A2">
              <w:rPr>
                <w:sz w:val="18"/>
                <w:szCs w:val="18"/>
              </w:rPr>
              <w:t>Sostituto Direttore U.O.C. Farmaceutica Ospedaliera - Azienda USL Toscana Sud Est</w:t>
            </w:r>
          </w:p>
          <w:p w:rsidR="008E0766" w:rsidRPr="00CD50A2" w:rsidRDefault="008E0766" w:rsidP="00CD50A2">
            <w:pPr>
              <w:pStyle w:val="Paragrafoelenco"/>
              <w:spacing w:after="0" w:line="240" w:lineRule="auto"/>
              <w:ind w:left="360"/>
              <w:jc w:val="both"/>
              <w:rPr>
                <w:sz w:val="18"/>
                <w:szCs w:val="18"/>
              </w:rPr>
            </w:pPr>
            <w:r w:rsidRPr="00CD50A2">
              <w:rPr>
                <w:sz w:val="18"/>
                <w:szCs w:val="18"/>
              </w:rPr>
              <w:t>Tirocinante, Università degli Studi di Siena</w:t>
            </w:r>
          </w:p>
          <w:p w:rsidR="008E0766" w:rsidRPr="00CD50A2" w:rsidRDefault="008E0766" w:rsidP="00CD50A2">
            <w:pPr>
              <w:pStyle w:val="Paragrafoelenco"/>
              <w:spacing w:after="0" w:line="240" w:lineRule="auto"/>
              <w:ind w:left="360"/>
              <w:jc w:val="both"/>
              <w:rPr>
                <w:sz w:val="18"/>
                <w:szCs w:val="18"/>
              </w:rPr>
            </w:pPr>
            <w:r w:rsidRPr="00CD50A2">
              <w:rPr>
                <w:sz w:val="18"/>
                <w:szCs w:val="18"/>
              </w:rPr>
              <w:t>Medico U.O.C. Oncologia Medica - Azienda USL Toscana Sud Est</w:t>
            </w:r>
          </w:p>
          <w:p w:rsidR="008E0766" w:rsidRPr="00CD50A2" w:rsidRDefault="008E0766" w:rsidP="00CD50A2">
            <w:pPr>
              <w:pStyle w:val="Paragrafoelenco"/>
              <w:spacing w:after="0" w:line="240" w:lineRule="auto"/>
              <w:ind w:left="360"/>
              <w:jc w:val="both"/>
              <w:rPr>
                <w:sz w:val="18"/>
                <w:szCs w:val="18"/>
              </w:rPr>
            </w:pPr>
            <w:r w:rsidRPr="00CD50A2">
              <w:rPr>
                <w:sz w:val="18"/>
                <w:szCs w:val="18"/>
              </w:rPr>
              <w:t>Farmacista Data Manager - Azienda USL Toscana Sud Est</w:t>
            </w:r>
          </w:p>
          <w:p w:rsidR="008E0766" w:rsidRPr="00CD50A2" w:rsidRDefault="008E0766" w:rsidP="00CD50A2">
            <w:pPr>
              <w:pStyle w:val="Paragrafoelenco"/>
              <w:spacing w:after="0" w:line="240" w:lineRule="auto"/>
              <w:ind w:left="360"/>
              <w:jc w:val="both"/>
              <w:rPr>
                <w:sz w:val="18"/>
                <w:szCs w:val="18"/>
              </w:rPr>
            </w:pPr>
            <w:r w:rsidRPr="00CD50A2">
              <w:rPr>
                <w:sz w:val="18"/>
                <w:szCs w:val="18"/>
              </w:rPr>
              <w:t>Farmacista U.O.C. Farmaceutica Ospedaliera - Azienda USL Toscana Sud Est</w:t>
            </w:r>
          </w:p>
          <w:p w:rsidR="008E0766" w:rsidRPr="00CD50A2" w:rsidRDefault="008E0766" w:rsidP="00CD50A2">
            <w:pPr>
              <w:pStyle w:val="Paragrafoelenco"/>
              <w:spacing w:after="0" w:line="240" w:lineRule="auto"/>
              <w:ind w:left="360"/>
              <w:jc w:val="both"/>
              <w:rPr>
                <w:sz w:val="18"/>
                <w:szCs w:val="18"/>
              </w:rPr>
            </w:pPr>
            <w:r w:rsidRPr="00CD50A2">
              <w:rPr>
                <w:sz w:val="18"/>
                <w:szCs w:val="18"/>
              </w:rPr>
              <w:t>Direttore U.O.C. Processi e Flussi USL TSE - Estar</w:t>
            </w:r>
          </w:p>
          <w:p w:rsidR="008E0766" w:rsidRPr="00CD50A2" w:rsidRDefault="008E0766" w:rsidP="00CD50A2">
            <w:pPr>
              <w:pStyle w:val="Paragrafoelenco"/>
              <w:spacing w:after="0" w:line="240" w:lineRule="auto"/>
              <w:ind w:left="360"/>
              <w:jc w:val="both"/>
              <w:rPr>
                <w:sz w:val="18"/>
                <w:szCs w:val="18"/>
              </w:rPr>
            </w:pPr>
            <w:r w:rsidRPr="00CD50A2">
              <w:rPr>
                <w:sz w:val="18"/>
                <w:szCs w:val="18"/>
              </w:rPr>
              <w:t>Direttore Dipartimento del Farmaco - Azienda USL Toscana Sud Est</w:t>
            </w:r>
          </w:p>
          <w:p w:rsidR="008E0766" w:rsidRPr="00CD50A2" w:rsidRDefault="008E0766" w:rsidP="00CD50A2">
            <w:pPr>
              <w:pStyle w:val="Paragrafoelenco"/>
              <w:spacing w:after="0" w:line="240" w:lineRule="auto"/>
              <w:ind w:left="360"/>
              <w:jc w:val="both"/>
              <w:rPr>
                <w:sz w:val="18"/>
                <w:szCs w:val="18"/>
              </w:rPr>
            </w:pPr>
            <w:r w:rsidRPr="00CD50A2">
              <w:rPr>
                <w:sz w:val="18"/>
                <w:szCs w:val="18"/>
              </w:rPr>
              <w:t>Direttore U.O.C. Oncologia Medica - Azienda USL Toscana Sud Est</w:t>
            </w:r>
          </w:p>
          <w:p w:rsidR="008E0766" w:rsidRPr="00CD50A2" w:rsidRDefault="008E0766" w:rsidP="00CD50A2">
            <w:pPr>
              <w:pStyle w:val="Paragrafoelenco"/>
              <w:spacing w:after="0" w:line="240" w:lineRule="auto"/>
              <w:ind w:left="360"/>
              <w:jc w:val="both"/>
              <w:rPr>
                <w:sz w:val="18"/>
                <w:szCs w:val="18"/>
              </w:rPr>
            </w:pPr>
            <w:r w:rsidRPr="00CD50A2">
              <w:rPr>
                <w:sz w:val="18"/>
                <w:szCs w:val="18"/>
              </w:rPr>
              <w:t>Direttore Area Funzionale Oncologia Medica - Azienda USL Toscana Sud Est</w:t>
            </w:r>
          </w:p>
          <w:p w:rsidR="008E0766" w:rsidRPr="00CD50A2" w:rsidRDefault="008E0766" w:rsidP="00CD50A2">
            <w:pPr>
              <w:pStyle w:val="Paragrafoelenco"/>
              <w:spacing w:after="0" w:line="240" w:lineRule="auto"/>
              <w:ind w:left="360"/>
              <w:jc w:val="both"/>
              <w:rPr>
                <w:sz w:val="18"/>
                <w:szCs w:val="18"/>
              </w:rPr>
            </w:pPr>
            <w:r w:rsidRPr="00CD50A2">
              <w:rPr>
                <w:sz w:val="18"/>
                <w:szCs w:val="18"/>
              </w:rPr>
              <w:t>Direttore Sanitario - Azienda USL Toscana Sud Est</w:t>
            </w:r>
          </w:p>
          <w:p w:rsidR="008E0766" w:rsidRPr="00CD50A2" w:rsidRDefault="008E0766" w:rsidP="00301833">
            <w:pPr>
              <w:pStyle w:val="Paragrafoelenco"/>
              <w:numPr>
                <w:ilvl w:val="0"/>
                <w:numId w:val="58"/>
              </w:numPr>
              <w:spacing w:after="0" w:line="240" w:lineRule="auto"/>
              <w:jc w:val="both"/>
              <w:rPr>
                <w:lang w:val="en-US"/>
              </w:rPr>
            </w:pPr>
            <w:r w:rsidRPr="00CD50A2">
              <w:rPr>
                <w:lang w:val="en-US"/>
              </w:rPr>
              <w:t>Calendar based forecast of emergency department visits</w:t>
            </w:r>
          </w:p>
          <w:p w:rsidR="008E0766" w:rsidRDefault="008E0766" w:rsidP="00CD50A2">
            <w:pPr>
              <w:pStyle w:val="Paragrafoelenco"/>
              <w:spacing w:after="0" w:line="240" w:lineRule="auto"/>
              <w:ind w:left="360"/>
              <w:jc w:val="both"/>
            </w:pPr>
            <w:r>
              <w:t>Cosimo Lovecchio</w:t>
            </w:r>
            <w:r w:rsidRPr="00CD50A2">
              <w:rPr>
                <w:vertAlign w:val="superscript"/>
              </w:rPr>
              <w:t>a</w:t>
            </w:r>
            <w:r>
              <w:t>, Mauro Tucci</w:t>
            </w:r>
            <w:r w:rsidRPr="00CD50A2">
              <w:rPr>
                <w:vertAlign w:val="superscript"/>
              </w:rPr>
              <w:t>a</w:t>
            </w:r>
            <w:r>
              <w:t>, Sami Barmada</w:t>
            </w:r>
            <w:r w:rsidRPr="00CD50A2">
              <w:rPr>
                <w:vertAlign w:val="superscript"/>
              </w:rPr>
              <w:t>a</w:t>
            </w:r>
            <w:r>
              <w:t>, Andrea Sera</w:t>
            </w:r>
            <w:r>
              <w:br w:type="page"/>
              <w:t>ni</w:t>
            </w:r>
            <w:r w:rsidRPr="00CD50A2">
              <w:rPr>
                <w:vertAlign w:val="superscript"/>
              </w:rPr>
              <w:t>b</w:t>
            </w:r>
            <w:r>
              <w:t>, Luigi Bechi</w:t>
            </w:r>
            <w:r w:rsidRPr="00CD50A2">
              <w:rPr>
                <w:vertAlign w:val="superscript"/>
              </w:rPr>
              <w:t>b</w:t>
            </w:r>
            <w:r>
              <w:t>, Mauro Breggia</w:t>
            </w:r>
            <w:r w:rsidRPr="00CD50A2">
              <w:rPr>
                <w:vertAlign w:val="superscript"/>
              </w:rPr>
              <w:t>b</w:t>
            </w:r>
            <w:r>
              <w:t xml:space="preserve">, </w:t>
            </w:r>
            <w:r>
              <w:lastRenderedPageBreak/>
              <w:t>Simona Dei</w:t>
            </w:r>
            <w:r w:rsidRPr="00CD50A2">
              <w:rPr>
                <w:vertAlign w:val="superscript"/>
              </w:rPr>
              <w:t>b</w:t>
            </w:r>
            <w:r>
              <w:t>, and Daniela Matarrese</w:t>
            </w:r>
            <w:r w:rsidRPr="00CD50A2">
              <w:rPr>
                <w:vertAlign w:val="superscript"/>
              </w:rPr>
              <w:t>c</w:t>
            </w:r>
          </w:p>
          <w:p w:rsidR="008E0766" w:rsidRPr="00CD50A2" w:rsidRDefault="008E0766" w:rsidP="00CD50A2">
            <w:pPr>
              <w:pStyle w:val="Paragrafoelenco"/>
              <w:spacing w:after="0" w:line="240" w:lineRule="auto"/>
              <w:ind w:left="360"/>
              <w:jc w:val="both"/>
              <w:rPr>
                <w:sz w:val="18"/>
                <w:szCs w:val="18"/>
                <w:lang w:val="en-US"/>
              </w:rPr>
            </w:pPr>
            <w:r w:rsidRPr="00CD50A2">
              <w:rPr>
                <w:vertAlign w:val="superscript"/>
                <w:lang w:val="en-US"/>
              </w:rPr>
              <w:t>a</w:t>
            </w:r>
            <w:r w:rsidRPr="00CD50A2">
              <w:rPr>
                <w:sz w:val="18"/>
                <w:szCs w:val="18"/>
                <w:lang w:val="en-US"/>
              </w:rPr>
              <w:t xml:space="preserve">Department of Energy, Systems, Territory and Constructions Engineering, University of Pisa, Italy. </w:t>
            </w:r>
            <w:r w:rsidRPr="00CD50A2">
              <w:rPr>
                <w:vertAlign w:val="superscript"/>
                <w:lang w:val="en-US"/>
              </w:rPr>
              <w:t>b</w:t>
            </w:r>
            <w:r w:rsidRPr="00CD50A2">
              <w:rPr>
                <w:sz w:val="18"/>
                <w:szCs w:val="18"/>
                <w:lang w:val="en-US"/>
              </w:rPr>
              <w:t xml:space="preserve">AUSL Tuscany South-East, Italy. </w:t>
            </w:r>
            <w:r w:rsidRPr="00CD50A2">
              <w:rPr>
                <w:vertAlign w:val="superscript"/>
                <w:lang w:val="en-US"/>
              </w:rPr>
              <w:t>c</w:t>
            </w:r>
            <w:r w:rsidR="00CD50A2" w:rsidRPr="00CD50A2">
              <w:rPr>
                <w:sz w:val="18"/>
                <w:szCs w:val="18"/>
                <w:lang w:val="en-US"/>
              </w:rPr>
              <w:t xml:space="preserve">AUSL Tuscany Center, Italy. </w:t>
            </w:r>
          </w:p>
        </w:tc>
      </w:tr>
      <w:tr w:rsidR="008E0766" w:rsidTr="002F197A">
        <w:trPr>
          <w:trHeight w:val="292"/>
        </w:trPr>
        <w:tc>
          <w:tcPr>
            <w:tcW w:w="817" w:type="dxa"/>
          </w:tcPr>
          <w:p w:rsidR="008E0766" w:rsidRDefault="008E0766" w:rsidP="008E0766">
            <w:pPr>
              <w:spacing w:after="0" w:line="240" w:lineRule="auto"/>
              <w:jc w:val="center"/>
              <w:rPr>
                <w:b/>
                <w:bCs/>
              </w:rPr>
            </w:pPr>
            <w:r>
              <w:rPr>
                <w:b/>
                <w:bCs/>
              </w:rPr>
              <w:lastRenderedPageBreak/>
              <w:t>2019</w:t>
            </w:r>
          </w:p>
          <w:p w:rsidR="008E0766" w:rsidRDefault="008E0766" w:rsidP="00FE413B">
            <w:pPr>
              <w:spacing w:after="0" w:line="240" w:lineRule="auto"/>
              <w:jc w:val="center"/>
              <w:rPr>
                <w:b/>
                <w:bCs/>
              </w:rPr>
            </w:pPr>
          </w:p>
        </w:tc>
        <w:tc>
          <w:tcPr>
            <w:tcW w:w="9422" w:type="dxa"/>
          </w:tcPr>
          <w:p w:rsidR="008E0766" w:rsidRPr="00CD50A2" w:rsidRDefault="008E0766" w:rsidP="00301833">
            <w:pPr>
              <w:pStyle w:val="Paragrafoelenco"/>
              <w:numPr>
                <w:ilvl w:val="0"/>
                <w:numId w:val="57"/>
              </w:numPr>
              <w:spacing w:after="0" w:line="240" w:lineRule="auto"/>
              <w:ind w:left="360"/>
              <w:jc w:val="both"/>
              <w:rPr>
                <w:lang w:val="en-US"/>
              </w:rPr>
            </w:pPr>
            <w:r w:rsidRPr="00CD50A2">
              <w:rPr>
                <w:lang w:val="en-US"/>
              </w:rPr>
              <w:t>Proceedings ITISE-2019. Granada, 25th-27th September 2019</w:t>
            </w:r>
          </w:p>
          <w:p w:rsidR="008E0766" w:rsidRPr="00CD50A2" w:rsidRDefault="008E0766" w:rsidP="00301833">
            <w:pPr>
              <w:pStyle w:val="Paragrafoelenco"/>
              <w:numPr>
                <w:ilvl w:val="0"/>
                <w:numId w:val="57"/>
              </w:numPr>
              <w:spacing w:after="0" w:line="240" w:lineRule="auto"/>
              <w:ind w:left="360"/>
              <w:jc w:val="both"/>
              <w:rPr>
                <w:lang w:val="en-US"/>
              </w:rPr>
            </w:pPr>
            <w:r w:rsidRPr="00CD50A2">
              <w:rPr>
                <w:lang w:val="en-US"/>
              </w:rPr>
              <w:t>Master athletes and “1001 miles”, the longest and most extreme European randonnée</w:t>
            </w:r>
          </w:p>
          <w:p w:rsidR="008E0766" w:rsidRDefault="008E0766" w:rsidP="00CD50A2">
            <w:pPr>
              <w:pStyle w:val="Paragrafoelenco"/>
              <w:spacing w:after="0" w:line="240" w:lineRule="auto"/>
              <w:ind w:left="360"/>
              <w:jc w:val="both"/>
            </w:pPr>
            <w:r>
              <w:t>F. Ceriani</w:t>
            </w:r>
            <w:r w:rsidRPr="00CD50A2">
              <w:rPr>
                <w:vertAlign w:val="superscript"/>
              </w:rPr>
              <w:t>1</w:t>
            </w:r>
            <w:r>
              <w:t>, L. Chiappa</w:t>
            </w:r>
            <w:r w:rsidRPr="00CD50A2">
              <w:rPr>
                <w:vertAlign w:val="superscript"/>
              </w:rPr>
              <w:t>2</w:t>
            </w:r>
            <w:r>
              <w:t>, A. Crespi</w:t>
            </w:r>
            <w:r w:rsidRPr="00CD50A2">
              <w:rPr>
                <w:vertAlign w:val="superscript"/>
              </w:rPr>
              <w:t>3</w:t>
            </w:r>
            <w:r>
              <w:t>, S. Dei4, M. Capitani</w:t>
            </w:r>
            <w:r w:rsidRPr="00CD50A2">
              <w:rPr>
                <w:vertAlign w:val="superscript"/>
              </w:rPr>
              <w:t>4</w:t>
            </w:r>
            <w:r>
              <w:t>, R. Severini</w:t>
            </w:r>
            <w:r w:rsidRPr="00CD50A2">
              <w:rPr>
                <w:vertAlign w:val="superscript"/>
              </w:rPr>
              <w:t>4</w:t>
            </w:r>
            <w:r>
              <w:t>, M.G. D’amato</w:t>
            </w:r>
            <w:r w:rsidRPr="00CD50A2">
              <w:rPr>
                <w:vertAlign w:val="superscript"/>
              </w:rPr>
              <w:t>4</w:t>
            </w:r>
            <w:r>
              <w:t>, A. Cartocci</w:t>
            </w:r>
            <w:r w:rsidRPr="00CD50A2">
              <w:rPr>
                <w:vertAlign w:val="superscript"/>
              </w:rPr>
              <w:t>5</w:t>
            </w:r>
            <w:r>
              <w:t>, G. Lazzeri</w:t>
            </w:r>
            <w:r w:rsidRPr="00CD50A2">
              <w:rPr>
                <w:vertAlign w:val="superscript"/>
              </w:rPr>
              <w:t>5</w:t>
            </w:r>
            <w:r>
              <w:t>, G. Troiano</w:t>
            </w:r>
            <w:r w:rsidRPr="00CD50A2">
              <w:rPr>
                <w:vertAlign w:val="superscript"/>
              </w:rPr>
              <w:t>5</w:t>
            </w:r>
          </w:p>
          <w:p w:rsidR="008E0766" w:rsidRPr="00CD50A2" w:rsidRDefault="008E0766" w:rsidP="00CD50A2">
            <w:pPr>
              <w:pStyle w:val="Paragrafoelenco"/>
              <w:spacing w:after="0" w:line="240" w:lineRule="auto"/>
              <w:ind w:left="360"/>
              <w:jc w:val="both"/>
              <w:rPr>
                <w:sz w:val="18"/>
                <w:szCs w:val="18"/>
              </w:rPr>
            </w:pPr>
            <w:r w:rsidRPr="00CD50A2">
              <w:rPr>
                <w:sz w:val="18"/>
                <w:szCs w:val="18"/>
                <w:vertAlign w:val="superscript"/>
              </w:rPr>
              <w:t>1</w:t>
            </w:r>
            <w:r w:rsidRPr="00CD50A2">
              <w:rPr>
                <w:sz w:val="18"/>
                <w:szCs w:val="18"/>
              </w:rPr>
              <w:t xml:space="preserve"> U.O. Chirurgia Multimedica Castellanza Varese, Italy; </w:t>
            </w:r>
            <w:r w:rsidRPr="00CD50A2">
              <w:rPr>
                <w:sz w:val="18"/>
                <w:szCs w:val="18"/>
                <w:vertAlign w:val="superscript"/>
              </w:rPr>
              <w:t>2</w:t>
            </w:r>
            <w:r w:rsidRPr="00CD50A2">
              <w:rPr>
                <w:sz w:val="18"/>
                <w:szCs w:val="18"/>
              </w:rPr>
              <w:t xml:space="preserve"> U.O. Cardiologia H. Desio (Monza-Brianza), Italy; </w:t>
            </w:r>
            <w:r w:rsidRPr="00CD50A2">
              <w:rPr>
                <w:sz w:val="18"/>
                <w:szCs w:val="18"/>
                <w:vertAlign w:val="superscript"/>
              </w:rPr>
              <w:t>3</w:t>
            </w:r>
            <w:r w:rsidRPr="00CD50A2">
              <w:rPr>
                <w:sz w:val="18"/>
                <w:szCs w:val="18"/>
              </w:rPr>
              <w:t xml:space="preserve"> Dietologia e Medicina dello Sport Centro Medico Sant’Anna Nerviano (Milano), Italy; </w:t>
            </w:r>
            <w:r w:rsidRPr="00CD50A2">
              <w:rPr>
                <w:sz w:val="18"/>
                <w:szCs w:val="18"/>
                <w:vertAlign w:val="superscript"/>
              </w:rPr>
              <w:t>4</w:t>
            </w:r>
            <w:r w:rsidRPr="00CD50A2">
              <w:rPr>
                <w:sz w:val="18"/>
                <w:szCs w:val="18"/>
              </w:rPr>
              <w:t xml:space="preserve"> Azienda USL Toscana Sud Est, Italy; </w:t>
            </w:r>
            <w:r w:rsidRPr="00CD50A2">
              <w:rPr>
                <w:sz w:val="18"/>
                <w:szCs w:val="18"/>
                <w:vertAlign w:val="superscript"/>
              </w:rPr>
              <w:t>5</w:t>
            </w:r>
            <w:r w:rsidRPr="00CD50A2">
              <w:rPr>
                <w:sz w:val="18"/>
                <w:szCs w:val="18"/>
              </w:rPr>
              <w:t>University of Siena, Italy</w:t>
            </w:r>
          </w:p>
          <w:p w:rsidR="008E0766" w:rsidRDefault="008E0766" w:rsidP="00CD50A2">
            <w:pPr>
              <w:pStyle w:val="Paragrafoelenco"/>
              <w:spacing w:after="0" w:line="240" w:lineRule="auto"/>
              <w:ind w:left="360"/>
              <w:jc w:val="both"/>
            </w:pPr>
            <w:r>
              <w:t>August 21, 2019</w:t>
            </w:r>
          </w:p>
          <w:p w:rsidR="008E0766" w:rsidRDefault="008E0766" w:rsidP="00301833">
            <w:pPr>
              <w:pStyle w:val="Paragrafoelenco"/>
              <w:numPr>
                <w:ilvl w:val="0"/>
                <w:numId w:val="56"/>
              </w:numPr>
              <w:spacing w:after="0" w:line="240" w:lineRule="auto"/>
              <w:jc w:val="both"/>
            </w:pPr>
            <w:r>
              <w:t>La digitaltransformation del processo di continuità assistenziale ospedale-territorio e lo sviluppo della Centrale della Cronicità: un esempio di sinergia e integrazione a livello di Area Vasta (Progetto Area Vasta Sud Est)</w:t>
            </w:r>
          </w:p>
          <w:p w:rsidR="008E0766" w:rsidRDefault="008E0766" w:rsidP="00301833">
            <w:pPr>
              <w:pStyle w:val="Paragrafoelenco"/>
              <w:numPr>
                <w:ilvl w:val="0"/>
                <w:numId w:val="56"/>
              </w:numPr>
              <w:spacing w:after="0" w:line="240" w:lineRule="auto"/>
              <w:jc w:val="both"/>
            </w:pPr>
            <w:r>
              <w:t>Organizzazione Sanitaria TRIMESTRALE DI STUDI E DI INFORMAZIONE SUI SISTEMI SANITARI</w:t>
            </w:r>
          </w:p>
          <w:p w:rsidR="008E0766" w:rsidRDefault="008936FF" w:rsidP="00D03CF9">
            <w:pPr>
              <w:pStyle w:val="Paragrafoelenco"/>
              <w:spacing w:after="0" w:line="240" w:lineRule="auto"/>
              <w:ind w:left="360"/>
              <w:jc w:val="both"/>
            </w:pPr>
            <w:hyperlink r:id="rId9" w:history="1">
              <w:r w:rsidR="008E0766" w:rsidRPr="00CD50A2">
                <w:rPr>
                  <w:rStyle w:val="Collegamentoipertestuale"/>
                  <w:rFonts w:ascii="Calibri" w:hAnsi="Calibri" w:cs="Calibri"/>
                </w:rPr>
                <w:t>www.frgeditore.it</w:t>
              </w:r>
            </w:hyperlink>
            <w:r w:rsidR="008E0766">
              <w:t xml:space="preserve">  FRG Editore</w:t>
            </w:r>
            <w:r w:rsidR="00CD50A2">
              <w:t xml:space="preserve"> - </w:t>
            </w:r>
            <w:r w:rsidR="008E0766">
              <w:t>Anno XLIII - N. 3 Luglio-Settembre 2019</w:t>
            </w:r>
          </w:p>
          <w:p w:rsidR="008E0766" w:rsidRPr="00CD50A2" w:rsidRDefault="008E0766" w:rsidP="00301833">
            <w:pPr>
              <w:pStyle w:val="Paragrafoelenco"/>
              <w:numPr>
                <w:ilvl w:val="0"/>
                <w:numId w:val="56"/>
              </w:numPr>
              <w:spacing w:after="0" w:line="240" w:lineRule="auto"/>
              <w:rPr>
                <w:lang w:val="en-US"/>
              </w:rPr>
            </w:pPr>
            <w:r w:rsidRPr="00CD50A2">
              <w:rPr>
                <w:lang w:val="en-US"/>
              </w:rPr>
              <w:t>A New Standardisation of the Bells Test: Un Italian Multi-Center Normative Study</w:t>
            </w:r>
          </w:p>
          <w:p w:rsidR="008E0766" w:rsidRPr="00CD50A2" w:rsidRDefault="008E0766" w:rsidP="00D03CF9">
            <w:pPr>
              <w:pStyle w:val="Paragrafoelenco"/>
              <w:spacing w:after="0" w:line="240" w:lineRule="auto"/>
              <w:ind w:left="360"/>
            </w:pPr>
            <w:r>
              <w:t>Frontiers of Psychology</w:t>
            </w:r>
            <w:r w:rsidR="00CD50A2">
              <w:t xml:space="preserve"> - </w:t>
            </w:r>
            <w:r>
              <w:t>22/01/2019</w:t>
            </w:r>
          </w:p>
        </w:tc>
      </w:tr>
      <w:tr w:rsidR="005D3834" w:rsidTr="002F197A">
        <w:trPr>
          <w:trHeight w:val="292"/>
        </w:trPr>
        <w:tc>
          <w:tcPr>
            <w:tcW w:w="817" w:type="dxa"/>
          </w:tcPr>
          <w:p w:rsidR="005D3834" w:rsidRDefault="005D3834" w:rsidP="005D3834">
            <w:pPr>
              <w:spacing w:after="0" w:line="240" w:lineRule="auto"/>
              <w:jc w:val="center"/>
              <w:rPr>
                <w:b/>
                <w:bCs/>
              </w:rPr>
            </w:pPr>
            <w:r>
              <w:rPr>
                <w:b/>
                <w:bCs/>
              </w:rPr>
              <w:t>2018</w:t>
            </w:r>
          </w:p>
          <w:p w:rsidR="005D3834" w:rsidRDefault="005D3834" w:rsidP="008E0766">
            <w:pPr>
              <w:spacing w:after="0" w:line="240" w:lineRule="auto"/>
              <w:jc w:val="center"/>
              <w:rPr>
                <w:b/>
                <w:bCs/>
              </w:rPr>
            </w:pPr>
          </w:p>
        </w:tc>
        <w:tc>
          <w:tcPr>
            <w:tcW w:w="9422" w:type="dxa"/>
          </w:tcPr>
          <w:p w:rsidR="005D3834" w:rsidRDefault="005D3834" w:rsidP="00301833">
            <w:pPr>
              <w:pStyle w:val="Paragrafoelenco"/>
              <w:numPr>
                <w:ilvl w:val="0"/>
                <w:numId w:val="55"/>
              </w:numPr>
              <w:spacing w:after="0" w:line="240" w:lineRule="auto"/>
              <w:ind w:left="360"/>
            </w:pPr>
            <w:r>
              <w:t>L’UOC Procreazione Medicalmente Assistita – Santa Margherita di Cortona</w:t>
            </w:r>
          </w:p>
          <w:p w:rsidR="005D3834" w:rsidRDefault="005D3834" w:rsidP="005D3834">
            <w:pPr>
              <w:pStyle w:val="Paragrafoelenco"/>
              <w:spacing w:after="0" w:line="240" w:lineRule="auto"/>
              <w:ind w:left="360"/>
            </w:pPr>
            <w:r>
              <w:t>Toscana Medica - 4/2018</w:t>
            </w:r>
          </w:p>
          <w:p w:rsidR="005D3834" w:rsidRDefault="005D3834" w:rsidP="00301833">
            <w:pPr>
              <w:pStyle w:val="Paragrafoelenco"/>
              <w:numPr>
                <w:ilvl w:val="0"/>
                <w:numId w:val="55"/>
              </w:numPr>
              <w:spacing w:after="0" w:line="240" w:lineRule="auto"/>
              <w:ind w:left="360"/>
            </w:pPr>
            <w:r>
              <w:t>“Procedura di decontaminazione chimica e microbiologica del laboratorio Unità farmaci antiblastici” Bollettino SIFO 2018;64 (1) :2-8</w:t>
            </w:r>
          </w:p>
          <w:p w:rsidR="005D3834" w:rsidRDefault="005D3834" w:rsidP="005D3834">
            <w:pPr>
              <w:spacing w:after="0" w:line="240" w:lineRule="auto"/>
              <w:ind w:left="360"/>
            </w:pPr>
            <w:r>
              <w:t>Leonardo Gianluca Lacerenza,</w:t>
            </w:r>
            <w:r w:rsidRPr="005D3834">
              <w:rPr>
                <w:vertAlign w:val="superscript"/>
              </w:rPr>
              <w:t>1</w:t>
            </w:r>
            <w:r>
              <w:t xml:space="preserve"> Emanuela Peluso,</w:t>
            </w:r>
            <w:r w:rsidRPr="005D3834">
              <w:rPr>
                <w:vertAlign w:val="superscript"/>
              </w:rPr>
              <w:t>2</w:t>
            </w:r>
            <w:r>
              <w:t xml:space="preserve"> Giuliano Polichetti,</w:t>
            </w:r>
            <w:r w:rsidRPr="005D3834">
              <w:rPr>
                <w:vertAlign w:val="superscript"/>
              </w:rPr>
              <w:t>2</w:t>
            </w:r>
            <w:r>
              <w:t xml:space="preserve"> Gedda Monica,</w:t>
            </w:r>
            <w:r w:rsidRPr="005D3834">
              <w:rPr>
                <w:vertAlign w:val="superscript"/>
              </w:rPr>
              <w:t>3</w:t>
            </w:r>
            <w:r>
              <w:t>Ghini Monica,</w:t>
            </w:r>
            <w:r w:rsidRPr="005D3834">
              <w:rPr>
                <w:vertAlign w:val="superscript"/>
              </w:rPr>
              <w:t>3</w:t>
            </w:r>
            <w:r>
              <w:t xml:space="preserve"> Savelli Grazia,</w:t>
            </w:r>
            <w:r w:rsidRPr="005D3834">
              <w:rPr>
                <w:vertAlign w:val="superscript"/>
              </w:rPr>
              <w:t xml:space="preserve">3 </w:t>
            </w:r>
            <w:r>
              <w:t>Loredana Lazzeri,</w:t>
            </w:r>
            <w:r w:rsidRPr="005D3834">
              <w:rPr>
                <w:vertAlign w:val="superscript"/>
              </w:rPr>
              <w:t>3</w:t>
            </w:r>
            <w:r>
              <w:t xml:space="preserve"> Stefano Ravagni,</w:t>
            </w:r>
            <w:r w:rsidRPr="005D3834">
              <w:rPr>
                <w:vertAlign w:val="superscript"/>
              </w:rPr>
              <w:t>4</w:t>
            </w:r>
            <w:r>
              <w:t xml:space="preserve"> Luigi Bartololongo Iannuzzi,</w:t>
            </w:r>
            <w:r w:rsidRPr="005D3834">
              <w:rPr>
                <w:vertAlign w:val="superscript"/>
              </w:rPr>
              <w:t>4</w:t>
            </w:r>
            <w:r>
              <w:t xml:space="preserve"> Simona Dei,</w:t>
            </w:r>
            <w:r w:rsidRPr="005D3834">
              <w:rPr>
                <w:vertAlign w:val="superscript"/>
              </w:rPr>
              <w:t>5</w:t>
            </w:r>
            <w:r>
              <w:t xml:space="preserve"> Fabio Lena</w:t>
            </w:r>
            <w:r w:rsidRPr="005D3834">
              <w:rPr>
                <w:vertAlign w:val="superscript"/>
              </w:rPr>
              <w:t>6</w:t>
            </w:r>
          </w:p>
          <w:p w:rsidR="005D3834" w:rsidRDefault="005D3834" w:rsidP="005D3834">
            <w:pPr>
              <w:spacing w:after="0" w:line="240" w:lineRule="auto"/>
              <w:ind w:left="360"/>
              <w:rPr>
                <w:sz w:val="18"/>
                <w:szCs w:val="18"/>
              </w:rPr>
            </w:pPr>
            <w:r>
              <w:rPr>
                <w:sz w:val="18"/>
                <w:szCs w:val="18"/>
                <w:vertAlign w:val="superscript"/>
              </w:rPr>
              <w:t>1</w:t>
            </w:r>
            <w:r>
              <w:rPr>
                <w:sz w:val="18"/>
                <w:szCs w:val="18"/>
              </w:rPr>
              <w:t>U.O.C. Farmaceutica Ospedaliera Azienda USL Toscana Sud Est</w:t>
            </w:r>
          </w:p>
          <w:p w:rsidR="005D3834" w:rsidRDefault="005D3834" w:rsidP="005D3834">
            <w:pPr>
              <w:spacing w:after="0" w:line="240" w:lineRule="auto"/>
              <w:ind w:left="360"/>
              <w:rPr>
                <w:sz w:val="18"/>
                <w:szCs w:val="18"/>
              </w:rPr>
            </w:pPr>
            <w:r>
              <w:rPr>
                <w:sz w:val="18"/>
                <w:szCs w:val="18"/>
                <w:vertAlign w:val="superscript"/>
              </w:rPr>
              <w:t>2</w:t>
            </w:r>
            <w:r>
              <w:rPr>
                <w:sz w:val="18"/>
                <w:szCs w:val="18"/>
              </w:rPr>
              <w:t>Dipartimento del Farmaco Azienda USL Toscana Sud Est</w:t>
            </w:r>
          </w:p>
          <w:p w:rsidR="005D3834" w:rsidRDefault="005D3834" w:rsidP="005D3834">
            <w:pPr>
              <w:spacing w:after="0" w:line="240" w:lineRule="auto"/>
              <w:ind w:left="360"/>
              <w:rPr>
                <w:sz w:val="18"/>
                <w:szCs w:val="18"/>
              </w:rPr>
            </w:pPr>
            <w:r>
              <w:rPr>
                <w:sz w:val="18"/>
                <w:szCs w:val="18"/>
                <w:vertAlign w:val="superscript"/>
              </w:rPr>
              <w:t>3</w:t>
            </w:r>
            <w:r>
              <w:rPr>
                <w:sz w:val="18"/>
                <w:szCs w:val="18"/>
              </w:rPr>
              <w:t>U.O.C. Servizio Prevenzione e Protezione Azienda USL Toscana Sud Est</w:t>
            </w:r>
          </w:p>
          <w:p w:rsidR="005D3834" w:rsidRDefault="005D3834" w:rsidP="005D3834">
            <w:pPr>
              <w:spacing w:after="0" w:line="240" w:lineRule="auto"/>
              <w:ind w:left="360"/>
              <w:rPr>
                <w:sz w:val="18"/>
                <w:szCs w:val="18"/>
              </w:rPr>
            </w:pPr>
            <w:r>
              <w:rPr>
                <w:sz w:val="18"/>
                <w:szCs w:val="18"/>
                <w:vertAlign w:val="superscript"/>
              </w:rPr>
              <w:t>4</w:t>
            </w:r>
            <w:r>
              <w:rPr>
                <w:sz w:val="18"/>
                <w:szCs w:val="18"/>
              </w:rPr>
              <w:t>U.O.S.D. Analisi Ambientali e delle Strutture Sanitarie Aziendali Azienda USL Toscana Sud Est</w:t>
            </w:r>
          </w:p>
          <w:p w:rsidR="005D3834" w:rsidRDefault="005D3834" w:rsidP="005D3834">
            <w:pPr>
              <w:spacing w:after="0" w:line="240" w:lineRule="auto"/>
              <w:ind w:left="360"/>
              <w:rPr>
                <w:sz w:val="18"/>
                <w:szCs w:val="18"/>
              </w:rPr>
            </w:pPr>
            <w:r>
              <w:rPr>
                <w:sz w:val="18"/>
                <w:szCs w:val="18"/>
                <w:vertAlign w:val="superscript"/>
              </w:rPr>
              <w:t>5</w:t>
            </w:r>
            <w:r>
              <w:rPr>
                <w:sz w:val="18"/>
                <w:szCs w:val="18"/>
              </w:rPr>
              <w:t>Direzione Sanitaria Azienda USL Toscana Sud Est</w:t>
            </w:r>
          </w:p>
          <w:p w:rsidR="005D3834" w:rsidRPr="005D3834" w:rsidRDefault="005D3834" w:rsidP="005D3834">
            <w:pPr>
              <w:spacing w:after="0" w:line="240" w:lineRule="auto"/>
              <w:ind w:left="360"/>
              <w:rPr>
                <w:sz w:val="18"/>
                <w:szCs w:val="18"/>
              </w:rPr>
            </w:pPr>
            <w:r>
              <w:rPr>
                <w:sz w:val="18"/>
                <w:szCs w:val="18"/>
                <w:vertAlign w:val="superscript"/>
              </w:rPr>
              <w:t>6</w:t>
            </w:r>
            <w:r>
              <w:rPr>
                <w:sz w:val="18"/>
                <w:szCs w:val="18"/>
              </w:rPr>
              <w:t>Direzione Dipartimento del Farmaco Azienda USL Toscana Sud Est</w:t>
            </w:r>
          </w:p>
        </w:tc>
      </w:tr>
      <w:tr w:rsidR="005D3834" w:rsidTr="002F197A">
        <w:trPr>
          <w:trHeight w:val="292"/>
        </w:trPr>
        <w:tc>
          <w:tcPr>
            <w:tcW w:w="817" w:type="dxa"/>
          </w:tcPr>
          <w:p w:rsidR="005D3834" w:rsidRDefault="005D3834" w:rsidP="005D3834">
            <w:pPr>
              <w:spacing w:after="0" w:line="240" w:lineRule="auto"/>
              <w:jc w:val="center"/>
              <w:rPr>
                <w:b/>
                <w:bCs/>
              </w:rPr>
            </w:pPr>
            <w:r>
              <w:rPr>
                <w:b/>
                <w:bCs/>
              </w:rPr>
              <w:t>2016</w:t>
            </w:r>
          </w:p>
        </w:tc>
        <w:tc>
          <w:tcPr>
            <w:tcW w:w="9422" w:type="dxa"/>
          </w:tcPr>
          <w:p w:rsidR="005D3834" w:rsidRDefault="005D3834" w:rsidP="00301833">
            <w:pPr>
              <w:pStyle w:val="Paragrafoelenco"/>
              <w:numPr>
                <w:ilvl w:val="0"/>
                <w:numId w:val="54"/>
              </w:numPr>
              <w:spacing w:after="0" w:line="240" w:lineRule="auto"/>
            </w:pPr>
            <w:r>
              <w:t>Tra cronicità e sostenibilità. Il futuro del SSN è il PopulationHealth Management</w:t>
            </w:r>
          </w:p>
          <w:p w:rsidR="005D3834" w:rsidRDefault="005D3834" w:rsidP="00301833">
            <w:pPr>
              <w:pStyle w:val="Paragrafoelenco"/>
              <w:numPr>
                <w:ilvl w:val="0"/>
                <w:numId w:val="54"/>
              </w:numPr>
              <w:spacing w:after="0" w:line="240" w:lineRule="auto"/>
            </w:pPr>
            <w:r>
              <w:t>Quotidianosanità.it - 17/11/2016</w:t>
            </w:r>
          </w:p>
          <w:p w:rsidR="005D3834" w:rsidRDefault="005D3834" w:rsidP="00301833">
            <w:pPr>
              <w:pStyle w:val="Paragrafoelenco"/>
              <w:numPr>
                <w:ilvl w:val="0"/>
                <w:numId w:val="54"/>
              </w:numPr>
              <w:spacing w:after="0" w:line="240" w:lineRule="auto"/>
            </w:pPr>
            <w:r>
              <w:t>Una Misura di performance dei SSR - Crea Sanità – Sidera Edizioni - 20/01/2016</w:t>
            </w:r>
          </w:p>
        </w:tc>
      </w:tr>
      <w:tr w:rsidR="00FA01A7" w:rsidTr="002F197A">
        <w:trPr>
          <w:trHeight w:val="292"/>
        </w:trPr>
        <w:tc>
          <w:tcPr>
            <w:tcW w:w="817" w:type="dxa"/>
          </w:tcPr>
          <w:p w:rsidR="00FA01A7" w:rsidRDefault="00FA01A7" w:rsidP="00FE413B">
            <w:pPr>
              <w:spacing w:after="0" w:line="240" w:lineRule="auto"/>
              <w:jc w:val="center"/>
              <w:rPr>
                <w:b/>
                <w:bCs/>
              </w:rPr>
            </w:pPr>
            <w:r>
              <w:rPr>
                <w:b/>
                <w:bCs/>
              </w:rPr>
              <w:t>2014</w:t>
            </w:r>
          </w:p>
        </w:tc>
        <w:tc>
          <w:tcPr>
            <w:tcW w:w="9422" w:type="dxa"/>
          </w:tcPr>
          <w:p w:rsidR="00FA01A7" w:rsidRDefault="00FA01A7" w:rsidP="00301833">
            <w:pPr>
              <w:pStyle w:val="Paragrafoelenco"/>
              <w:numPr>
                <w:ilvl w:val="0"/>
                <w:numId w:val="54"/>
              </w:numPr>
              <w:spacing w:after="0" w:line="240" w:lineRule="auto"/>
            </w:pPr>
            <w:r>
              <w:t>Qualità sicurezza e rispetto delle competenze professionali nell’era della telediagnostica</w:t>
            </w:r>
          </w:p>
          <w:p w:rsidR="00FA01A7" w:rsidRDefault="00FA01A7" w:rsidP="00FA01A7">
            <w:pPr>
              <w:pStyle w:val="Paragrafoelenco"/>
              <w:spacing w:after="0" w:line="240" w:lineRule="auto"/>
              <w:ind w:left="360"/>
            </w:pPr>
            <w:r>
              <w:t>Articolo coautore - Toscana Medica 2014</w:t>
            </w:r>
          </w:p>
          <w:p w:rsidR="00FA01A7" w:rsidRDefault="00FA01A7" w:rsidP="00301833">
            <w:pPr>
              <w:pStyle w:val="Paragrafoelenco"/>
              <w:numPr>
                <w:ilvl w:val="0"/>
                <w:numId w:val="54"/>
              </w:numPr>
              <w:spacing w:after="0" w:line="240" w:lineRule="auto"/>
            </w:pPr>
            <w:r>
              <w:t>Novità sull’endometriosi - Articolo coautore - Toscana Medica 8/2014</w:t>
            </w:r>
          </w:p>
        </w:tc>
      </w:tr>
      <w:tr w:rsidR="00FA01A7" w:rsidTr="002F197A">
        <w:trPr>
          <w:trHeight w:val="292"/>
        </w:trPr>
        <w:tc>
          <w:tcPr>
            <w:tcW w:w="817" w:type="dxa"/>
          </w:tcPr>
          <w:p w:rsidR="00FA01A7" w:rsidRDefault="00FA01A7" w:rsidP="005D3834">
            <w:pPr>
              <w:spacing w:after="0" w:line="240" w:lineRule="auto"/>
              <w:jc w:val="center"/>
              <w:rPr>
                <w:b/>
                <w:bCs/>
              </w:rPr>
            </w:pPr>
            <w:r>
              <w:rPr>
                <w:b/>
                <w:bCs/>
              </w:rPr>
              <w:t>2012</w:t>
            </w:r>
          </w:p>
        </w:tc>
        <w:tc>
          <w:tcPr>
            <w:tcW w:w="9422" w:type="dxa"/>
          </w:tcPr>
          <w:p w:rsidR="00FA01A7" w:rsidRDefault="00FA01A7" w:rsidP="00301833">
            <w:pPr>
              <w:pStyle w:val="Paragrafoelenco"/>
              <w:numPr>
                <w:ilvl w:val="0"/>
                <w:numId w:val="54"/>
              </w:numPr>
              <w:spacing w:after="0" w:line="240" w:lineRule="auto"/>
            </w:pPr>
            <w:r>
              <w:t xml:space="preserve">SafetyWalkround e prevenzione delle infezioni correlate all’assistenza: </w:t>
            </w:r>
          </w:p>
          <w:p w:rsidR="00FA01A7" w:rsidRDefault="00FA01A7" w:rsidP="00FA01A7">
            <w:pPr>
              <w:pStyle w:val="Paragrafoelenco"/>
              <w:spacing w:after="0" w:line="240" w:lineRule="auto"/>
              <w:ind w:left="360"/>
            </w:pPr>
            <w:r>
              <w:t>sperimentazione del metodo nell’Azienda USL 5 di Pisa - Articolo (in corso di pubblicazione) 2012</w:t>
            </w:r>
          </w:p>
          <w:p w:rsidR="00FA01A7" w:rsidRDefault="00FA01A7" w:rsidP="00301833">
            <w:pPr>
              <w:pStyle w:val="Paragrafoelenco"/>
              <w:numPr>
                <w:ilvl w:val="0"/>
                <w:numId w:val="53"/>
              </w:numPr>
              <w:spacing w:after="0" w:line="240" w:lineRule="auto"/>
            </w:pPr>
            <w:r>
              <w:t>Forum Risk Management di Arezzo - 22-11-2012</w:t>
            </w:r>
          </w:p>
          <w:p w:rsidR="00FA01A7" w:rsidRDefault="00FA01A7" w:rsidP="00301833">
            <w:pPr>
              <w:pStyle w:val="Paragrafoelenco"/>
              <w:numPr>
                <w:ilvl w:val="0"/>
                <w:numId w:val="53"/>
              </w:numPr>
              <w:spacing w:after="0" w:line="240" w:lineRule="auto"/>
            </w:pPr>
            <w:r>
              <w:t>Il prioritysetting nel percorso dello scompenso cardiaco - Articolo (testo in corso di edizione) coautore 2012</w:t>
            </w:r>
          </w:p>
        </w:tc>
      </w:tr>
      <w:tr w:rsidR="00FA01A7" w:rsidTr="002F197A">
        <w:trPr>
          <w:trHeight w:val="292"/>
        </w:trPr>
        <w:tc>
          <w:tcPr>
            <w:tcW w:w="817" w:type="dxa"/>
          </w:tcPr>
          <w:p w:rsidR="00FA01A7" w:rsidRDefault="00FA01A7" w:rsidP="00FE413B">
            <w:pPr>
              <w:spacing w:after="0" w:line="240" w:lineRule="auto"/>
              <w:rPr>
                <w:b/>
                <w:bCs/>
              </w:rPr>
            </w:pPr>
            <w:r>
              <w:rPr>
                <w:b/>
                <w:bCs/>
              </w:rPr>
              <w:t>2011</w:t>
            </w:r>
          </w:p>
        </w:tc>
        <w:tc>
          <w:tcPr>
            <w:tcW w:w="9422" w:type="dxa"/>
          </w:tcPr>
          <w:p w:rsidR="00FA01A7" w:rsidRDefault="00FA01A7" w:rsidP="00301833">
            <w:pPr>
              <w:pStyle w:val="Paragrafoelenco"/>
              <w:numPr>
                <w:ilvl w:val="0"/>
                <w:numId w:val="53"/>
              </w:numPr>
              <w:spacing w:after="0" w:line="240" w:lineRule="auto"/>
            </w:pPr>
            <w:r>
              <w:t>La checklistperioperatoria informatizzata nel setting della chirurgia ambulatoriale: l’esperienza dell’Azienda USL 5 di Pisa - Absact coautore</w:t>
            </w:r>
          </w:p>
          <w:p w:rsidR="00FA01A7" w:rsidRDefault="00FA01A7" w:rsidP="00301833">
            <w:pPr>
              <w:pStyle w:val="Paragrafoelenco"/>
              <w:numPr>
                <w:ilvl w:val="0"/>
                <w:numId w:val="52"/>
              </w:numPr>
              <w:spacing w:after="0" w:line="240" w:lineRule="auto"/>
            </w:pPr>
            <w:r>
              <w:t>Sanità d'iniziativa: la vera sfida per la sanità distrettuale.</w:t>
            </w:r>
          </w:p>
          <w:p w:rsidR="00FA01A7" w:rsidRDefault="00FA01A7" w:rsidP="00FA01A7">
            <w:pPr>
              <w:pStyle w:val="Paragrafoelenco"/>
              <w:spacing w:after="0" w:line="240" w:lineRule="auto"/>
              <w:ind w:left="360"/>
            </w:pPr>
            <w:r>
              <w:t>L'esperienza della Regione Toscana - Capitolo coautore - Monitor 2011</w:t>
            </w:r>
          </w:p>
        </w:tc>
      </w:tr>
      <w:tr w:rsidR="001B3309" w:rsidTr="002F197A">
        <w:trPr>
          <w:trHeight w:val="292"/>
        </w:trPr>
        <w:tc>
          <w:tcPr>
            <w:tcW w:w="817" w:type="dxa"/>
          </w:tcPr>
          <w:p w:rsidR="00FE413B" w:rsidRDefault="00FE413B" w:rsidP="00FE413B">
            <w:pPr>
              <w:spacing w:after="0" w:line="240" w:lineRule="auto"/>
              <w:rPr>
                <w:b/>
                <w:bCs/>
              </w:rPr>
            </w:pPr>
            <w:r>
              <w:rPr>
                <w:b/>
                <w:bCs/>
              </w:rPr>
              <w:t>2010</w:t>
            </w:r>
          </w:p>
          <w:p w:rsidR="00FE413B" w:rsidRDefault="00FE413B" w:rsidP="00FE413B">
            <w:pPr>
              <w:spacing w:after="0" w:line="240" w:lineRule="auto"/>
              <w:rPr>
                <w:b/>
                <w:bCs/>
              </w:rPr>
            </w:pPr>
          </w:p>
          <w:p w:rsidR="00FE413B" w:rsidRDefault="00FE413B" w:rsidP="00FE413B">
            <w:pPr>
              <w:spacing w:after="0" w:line="240" w:lineRule="auto"/>
              <w:jc w:val="center"/>
              <w:rPr>
                <w:b/>
                <w:bCs/>
              </w:rPr>
            </w:pPr>
          </w:p>
        </w:tc>
        <w:tc>
          <w:tcPr>
            <w:tcW w:w="9422" w:type="dxa"/>
          </w:tcPr>
          <w:p w:rsidR="001B3309" w:rsidRDefault="001B3309" w:rsidP="00301833">
            <w:pPr>
              <w:pStyle w:val="Paragrafoelenco"/>
              <w:numPr>
                <w:ilvl w:val="0"/>
                <w:numId w:val="52"/>
              </w:numPr>
              <w:spacing w:after="0" w:line="240" w:lineRule="auto"/>
            </w:pPr>
            <w:r>
              <w:t>A new model of integrated care: Ospedale di Continuità</w:t>
            </w:r>
          </w:p>
          <w:p w:rsidR="001B3309" w:rsidRDefault="001B3309" w:rsidP="005D3834">
            <w:pPr>
              <w:pStyle w:val="Paragrafoelenco"/>
              <w:spacing w:after="0" w:line="240" w:lineRule="auto"/>
              <w:ind w:left="360"/>
            </w:pPr>
            <w:r>
              <w:t xml:space="preserve">Articolo coautore </w:t>
            </w:r>
            <w:r w:rsidR="005D3834">
              <w:t xml:space="preserve">- </w:t>
            </w:r>
            <w:r>
              <w:t>Recenti ProgMed. coautore 2010</w:t>
            </w:r>
          </w:p>
          <w:p w:rsidR="001B3309" w:rsidRDefault="001B3309" w:rsidP="00301833">
            <w:pPr>
              <w:pStyle w:val="Paragrafoelenco"/>
              <w:numPr>
                <w:ilvl w:val="0"/>
                <w:numId w:val="51"/>
              </w:numPr>
              <w:spacing w:after="0" w:line="240" w:lineRule="auto"/>
            </w:pPr>
            <w:r>
              <w:t>La ASL 11 si sfida sulla qualità</w:t>
            </w:r>
          </w:p>
          <w:p w:rsidR="001B3309" w:rsidRDefault="001B3309" w:rsidP="005D3834">
            <w:pPr>
              <w:pStyle w:val="Paragrafoelenco"/>
              <w:spacing w:after="0" w:line="240" w:lineRule="auto"/>
              <w:ind w:left="360"/>
            </w:pPr>
            <w:r>
              <w:t xml:space="preserve">Articolo coautore </w:t>
            </w:r>
            <w:r w:rsidR="005D3834">
              <w:t xml:space="preserve">- </w:t>
            </w:r>
            <w:r>
              <w:t>Toscana Medica 2010</w:t>
            </w:r>
          </w:p>
          <w:p w:rsidR="001B3309" w:rsidRDefault="001B3309" w:rsidP="00301833">
            <w:pPr>
              <w:pStyle w:val="Paragrafoelenco"/>
              <w:numPr>
                <w:ilvl w:val="0"/>
                <w:numId w:val="51"/>
              </w:numPr>
              <w:spacing w:after="0" w:line="240" w:lineRule="auto"/>
            </w:pPr>
            <w:r>
              <w:t>Le Cure Intermedie</w:t>
            </w:r>
          </w:p>
          <w:p w:rsidR="001B3309" w:rsidRDefault="001B3309" w:rsidP="005D3834">
            <w:pPr>
              <w:pStyle w:val="Paragrafoelenco"/>
              <w:spacing w:after="0" w:line="240" w:lineRule="auto"/>
              <w:ind w:left="360"/>
            </w:pPr>
            <w:r>
              <w:t>articolo autore</w:t>
            </w:r>
            <w:r w:rsidR="005D3834">
              <w:t xml:space="preserve"> - </w:t>
            </w:r>
            <w:r>
              <w:t>Toscana Medica 2010</w:t>
            </w:r>
          </w:p>
          <w:p w:rsidR="001B3309" w:rsidRDefault="001B3309" w:rsidP="00301833">
            <w:pPr>
              <w:pStyle w:val="Paragrafoelenco"/>
              <w:numPr>
                <w:ilvl w:val="0"/>
                <w:numId w:val="51"/>
              </w:numPr>
              <w:spacing w:after="0" w:line="240" w:lineRule="auto"/>
            </w:pPr>
            <w:r>
              <w:t>Il Medico di Comunità</w:t>
            </w:r>
          </w:p>
          <w:p w:rsidR="001B3309" w:rsidRPr="005D3834" w:rsidRDefault="001B3309" w:rsidP="005D3834">
            <w:pPr>
              <w:pStyle w:val="Paragrafoelenco"/>
              <w:spacing w:after="0" w:line="240" w:lineRule="auto"/>
              <w:ind w:left="360"/>
              <w:rPr>
                <w:lang w:val="en-US"/>
              </w:rPr>
            </w:pPr>
            <w:r w:rsidRPr="005D3834">
              <w:rPr>
                <w:lang w:val="en-US"/>
              </w:rPr>
              <w:lastRenderedPageBreak/>
              <w:t>Articoloautore</w:t>
            </w:r>
            <w:r w:rsidR="005D3834" w:rsidRPr="005D3834">
              <w:rPr>
                <w:lang w:val="en-US"/>
              </w:rPr>
              <w:t xml:space="preserve">- </w:t>
            </w:r>
            <w:r w:rsidRPr="005D3834">
              <w:rPr>
                <w:lang w:val="en-US"/>
              </w:rPr>
              <w:t xml:space="preserve">Toscana Medica 2010 </w:t>
            </w:r>
          </w:p>
          <w:p w:rsidR="001B3309" w:rsidRPr="005D3834" w:rsidRDefault="001B3309" w:rsidP="00301833">
            <w:pPr>
              <w:pStyle w:val="Paragrafoelenco"/>
              <w:numPr>
                <w:ilvl w:val="0"/>
                <w:numId w:val="51"/>
              </w:numPr>
              <w:spacing w:after="0" w:line="240" w:lineRule="auto"/>
              <w:rPr>
                <w:lang w:val="en-US"/>
              </w:rPr>
            </w:pPr>
            <w:r w:rsidRPr="005D3834">
              <w:rPr>
                <w:lang w:val="en-US"/>
              </w:rPr>
              <w:t xml:space="preserve">Primary Health Care (PHC) in Empoli: work in progress   </w:t>
            </w:r>
          </w:p>
          <w:p w:rsidR="001B3309" w:rsidRPr="00D03CF9" w:rsidRDefault="001B3309" w:rsidP="005D3834">
            <w:pPr>
              <w:pStyle w:val="Paragrafoelenco"/>
              <w:spacing w:after="0" w:line="240" w:lineRule="auto"/>
              <w:ind w:left="360"/>
              <w:rPr>
                <w:lang w:val="en-US"/>
              </w:rPr>
            </w:pPr>
            <w:r w:rsidRPr="00D03CF9">
              <w:rPr>
                <w:lang w:val="en-US"/>
              </w:rPr>
              <w:t>Abstract coautore</w:t>
            </w:r>
            <w:r w:rsidR="005D3834" w:rsidRPr="00D03CF9">
              <w:rPr>
                <w:lang w:val="en-US"/>
              </w:rPr>
              <w:t xml:space="preserve"> - </w:t>
            </w:r>
            <w:r w:rsidRPr="00D03CF9">
              <w:rPr>
                <w:lang w:val="en-US"/>
              </w:rPr>
              <w:t>AttiConvegno From patient centred Innovation to Organisational Change</w:t>
            </w:r>
          </w:p>
          <w:p w:rsidR="001B3309" w:rsidRDefault="001B3309" w:rsidP="00FA01A7">
            <w:pPr>
              <w:pStyle w:val="Paragrafoelenco"/>
              <w:spacing w:after="0" w:line="240" w:lineRule="auto"/>
              <w:ind w:left="360"/>
            </w:pPr>
            <w:r>
              <w:t xml:space="preserve">2010 </w:t>
            </w:r>
          </w:p>
        </w:tc>
      </w:tr>
      <w:tr w:rsidR="00FA01A7" w:rsidTr="002F197A">
        <w:trPr>
          <w:trHeight w:val="292"/>
        </w:trPr>
        <w:tc>
          <w:tcPr>
            <w:tcW w:w="817" w:type="dxa"/>
          </w:tcPr>
          <w:p w:rsidR="00FA01A7" w:rsidRDefault="00FA01A7" w:rsidP="00FA01A7">
            <w:pPr>
              <w:spacing w:after="0" w:line="240" w:lineRule="auto"/>
              <w:rPr>
                <w:b/>
                <w:bCs/>
              </w:rPr>
            </w:pPr>
            <w:r>
              <w:rPr>
                <w:b/>
                <w:bCs/>
              </w:rPr>
              <w:lastRenderedPageBreak/>
              <w:t>2007</w:t>
            </w:r>
          </w:p>
          <w:p w:rsidR="00FA01A7" w:rsidRDefault="00FA01A7" w:rsidP="005D3834">
            <w:pPr>
              <w:spacing w:after="0" w:line="240" w:lineRule="auto"/>
              <w:jc w:val="center"/>
              <w:rPr>
                <w:b/>
                <w:bCs/>
              </w:rPr>
            </w:pPr>
          </w:p>
        </w:tc>
        <w:tc>
          <w:tcPr>
            <w:tcW w:w="9422" w:type="dxa"/>
          </w:tcPr>
          <w:p w:rsidR="00FA01A7" w:rsidRDefault="00FA01A7" w:rsidP="00301833">
            <w:pPr>
              <w:pStyle w:val="Paragrafoelenco"/>
              <w:numPr>
                <w:ilvl w:val="0"/>
                <w:numId w:val="54"/>
              </w:numPr>
              <w:spacing w:after="0" w:line="240" w:lineRule="auto"/>
            </w:pPr>
            <w:r>
              <w:t>Spesa Farmaceutica</w:t>
            </w:r>
          </w:p>
          <w:p w:rsidR="00FA01A7" w:rsidRDefault="00FA01A7" w:rsidP="00301833">
            <w:pPr>
              <w:pStyle w:val="Paragrafoelenco"/>
              <w:numPr>
                <w:ilvl w:val="0"/>
                <w:numId w:val="54"/>
              </w:numPr>
              <w:spacing w:after="0" w:line="240" w:lineRule="auto"/>
            </w:pPr>
            <w:r>
              <w:t>Articolo coautore - Toscana Medica 2007</w:t>
            </w:r>
          </w:p>
        </w:tc>
      </w:tr>
    </w:tbl>
    <w:p w:rsidR="001B3309" w:rsidRDefault="001B3309">
      <w:pPr>
        <w:spacing w:after="0" w:line="240" w:lineRule="auto"/>
        <w:rPr>
          <w:rFonts w:ascii="Times New Roman" w:hAnsi="Times New Roman" w:cs="Times New Roman"/>
        </w:rPr>
      </w:pPr>
    </w:p>
    <w:p w:rsidR="001B3309" w:rsidRDefault="001B3309">
      <w:pPr>
        <w:spacing w:after="0" w:line="240" w:lineRule="auto"/>
        <w:rPr>
          <w:rFonts w:ascii="Times New Roman" w:hAnsi="Times New Roman" w:cs="Times New Roman"/>
        </w:rPr>
      </w:pPr>
    </w:p>
    <w:tbl>
      <w:tblPr>
        <w:tblW w:w="1017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85"/>
        <w:gridCol w:w="7087"/>
      </w:tblGrid>
      <w:tr w:rsidR="001B3309">
        <w:tc>
          <w:tcPr>
            <w:tcW w:w="3085" w:type="dxa"/>
            <w:tcBorders>
              <w:top w:val="nil"/>
              <w:left w:val="nil"/>
              <w:bottom w:val="nil"/>
              <w:right w:val="nil"/>
            </w:tcBorders>
          </w:tcPr>
          <w:p w:rsidR="001B3309" w:rsidRDefault="001B3309">
            <w:pPr>
              <w:keepNext/>
              <w:tabs>
                <w:tab w:val="left" w:pos="-1418"/>
              </w:tabs>
              <w:spacing w:after="0" w:line="240" w:lineRule="auto"/>
              <w:ind w:right="33"/>
              <w:jc w:val="right"/>
              <w:rPr>
                <w:rFonts w:ascii="Arial Narrow" w:hAnsi="Arial Narrow" w:cs="Arial Narrow"/>
                <w:b/>
                <w:bCs/>
                <w:sz w:val="24"/>
                <w:szCs w:val="24"/>
                <w:lang w:eastAsia="it-IT"/>
              </w:rPr>
            </w:pPr>
            <w:r>
              <w:rPr>
                <w:rFonts w:ascii="Arial Narrow" w:hAnsi="Arial Narrow" w:cs="Arial Narrow"/>
                <w:b/>
                <w:bCs/>
                <w:i/>
                <w:iCs/>
                <w:smallCaps/>
                <w:sz w:val="24"/>
                <w:szCs w:val="24"/>
                <w:lang w:eastAsia="it-IT"/>
              </w:rPr>
              <w:t>Lingue straniere</w:t>
            </w:r>
          </w:p>
        </w:tc>
        <w:tc>
          <w:tcPr>
            <w:tcW w:w="7087" w:type="dxa"/>
            <w:tcBorders>
              <w:top w:val="nil"/>
              <w:left w:val="single" w:sz="4" w:space="0" w:color="auto"/>
              <w:bottom w:val="nil"/>
              <w:right w:val="nil"/>
            </w:tcBorders>
          </w:tcPr>
          <w:p w:rsidR="001B3309" w:rsidRDefault="001B3309">
            <w:pPr>
              <w:tabs>
                <w:tab w:val="center" w:pos="4153"/>
                <w:tab w:val="right" w:pos="8306"/>
              </w:tabs>
              <w:spacing w:after="0" w:line="240" w:lineRule="auto"/>
              <w:rPr>
                <w:rFonts w:ascii="Arial Narrow" w:hAnsi="Arial Narrow" w:cs="Arial Narrow"/>
                <w:b/>
                <w:bCs/>
                <w:sz w:val="24"/>
                <w:szCs w:val="24"/>
                <w:lang w:eastAsia="it-IT"/>
              </w:rPr>
            </w:pPr>
            <w:r>
              <w:rPr>
                <w:rFonts w:ascii="Arial Narrow" w:hAnsi="Arial Narrow" w:cs="Arial Narrow"/>
                <w:b/>
                <w:bCs/>
                <w:smallCaps/>
                <w:sz w:val="24"/>
                <w:szCs w:val="24"/>
                <w:lang w:eastAsia="it-IT"/>
              </w:rPr>
              <w:t>Inglese, francese</w:t>
            </w:r>
          </w:p>
        </w:tc>
      </w:tr>
      <w:tr w:rsidR="001B3309">
        <w:tc>
          <w:tcPr>
            <w:tcW w:w="3085" w:type="dxa"/>
            <w:tcBorders>
              <w:top w:val="nil"/>
              <w:left w:val="nil"/>
              <w:bottom w:val="nil"/>
              <w:right w:val="nil"/>
            </w:tcBorders>
          </w:tcPr>
          <w:p w:rsidR="001B3309" w:rsidRDefault="001B3309">
            <w:pPr>
              <w:keepNext/>
              <w:tabs>
                <w:tab w:val="left" w:pos="-1418"/>
              </w:tabs>
              <w:spacing w:after="0" w:line="240" w:lineRule="auto"/>
              <w:ind w:right="33"/>
              <w:jc w:val="right"/>
              <w:rPr>
                <w:rFonts w:ascii="Arial Narrow" w:hAnsi="Arial Narrow" w:cs="Arial Narrow"/>
                <w:sz w:val="24"/>
                <w:szCs w:val="24"/>
                <w:lang w:eastAsia="it-IT"/>
              </w:rPr>
            </w:pPr>
            <w:r>
              <w:rPr>
                <w:rFonts w:ascii="Arial Narrow" w:hAnsi="Arial Narrow" w:cs="Arial Narrow"/>
                <w:b/>
                <w:bCs/>
                <w:sz w:val="24"/>
                <w:szCs w:val="24"/>
                <w:lang w:eastAsia="it-IT"/>
              </w:rPr>
              <w:t xml:space="preserve">• </w:t>
            </w:r>
            <w:r>
              <w:rPr>
                <w:rFonts w:ascii="Arial Narrow" w:hAnsi="Arial Narrow" w:cs="Arial Narrow"/>
                <w:sz w:val="24"/>
                <w:szCs w:val="24"/>
                <w:lang w:eastAsia="it-IT"/>
              </w:rPr>
              <w:t>Capacità di lettura</w:t>
            </w:r>
          </w:p>
        </w:tc>
        <w:tc>
          <w:tcPr>
            <w:tcW w:w="7087" w:type="dxa"/>
            <w:tcBorders>
              <w:top w:val="nil"/>
              <w:left w:val="single" w:sz="4" w:space="0" w:color="auto"/>
              <w:bottom w:val="nil"/>
              <w:right w:val="nil"/>
            </w:tcBorders>
          </w:tcPr>
          <w:p w:rsidR="001B3309" w:rsidRDefault="001B3309">
            <w:pPr>
              <w:tabs>
                <w:tab w:val="center" w:pos="4153"/>
                <w:tab w:val="right" w:pos="8306"/>
              </w:tabs>
              <w:spacing w:after="0" w:line="240" w:lineRule="auto"/>
              <w:rPr>
                <w:rFonts w:ascii="Arial Narrow" w:hAnsi="Arial Narrow" w:cs="Arial Narrow"/>
                <w:sz w:val="24"/>
                <w:szCs w:val="24"/>
                <w:lang w:eastAsia="it-IT"/>
              </w:rPr>
            </w:pPr>
            <w:r>
              <w:rPr>
                <w:rFonts w:ascii="Arial Narrow" w:hAnsi="Arial Narrow" w:cs="Arial Narrow"/>
                <w:sz w:val="24"/>
                <w:szCs w:val="24"/>
                <w:lang w:eastAsia="it-IT"/>
              </w:rPr>
              <w:t>Buona</w:t>
            </w:r>
          </w:p>
        </w:tc>
      </w:tr>
      <w:tr w:rsidR="001B3309">
        <w:trPr>
          <w:trHeight w:val="80"/>
        </w:trPr>
        <w:tc>
          <w:tcPr>
            <w:tcW w:w="3085" w:type="dxa"/>
            <w:tcBorders>
              <w:top w:val="nil"/>
              <w:left w:val="nil"/>
              <w:bottom w:val="nil"/>
              <w:right w:val="nil"/>
            </w:tcBorders>
          </w:tcPr>
          <w:p w:rsidR="001B3309" w:rsidRDefault="001B3309">
            <w:pPr>
              <w:keepNext/>
              <w:spacing w:after="0" w:line="240" w:lineRule="auto"/>
              <w:ind w:right="33"/>
              <w:jc w:val="right"/>
              <w:rPr>
                <w:rFonts w:ascii="Arial Narrow" w:hAnsi="Arial Narrow" w:cs="Arial Narrow"/>
                <w:sz w:val="24"/>
                <w:szCs w:val="24"/>
                <w:lang w:eastAsia="it-IT"/>
              </w:rPr>
            </w:pPr>
            <w:r>
              <w:rPr>
                <w:rFonts w:ascii="Arial Narrow" w:hAnsi="Arial Narrow" w:cs="Arial Narrow"/>
                <w:b/>
                <w:bCs/>
                <w:sz w:val="24"/>
                <w:szCs w:val="24"/>
                <w:lang w:eastAsia="it-IT"/>
              </w:rPr>
              <w:t xml:space="preserve">• </w:t>
            </w:r>
            <w:r>
              <w:rPr>
                <w:rFonts w:ascii="Arial Narrow" w:hAnsi="Arial Narrow" w:cs="Arial Narrow"/>
                <w:sz w:val="24"/>
                <w:szCs w:val="24"/>
                <w:lang w:eastAsia="it-IT"/>
              </w:rPr>
              <w:t>Capacità di scrittura</w:t>
            </w:r>
          </w:p>
        </w:tc>
        <w:tc>
          <w:tcPr>
            <w:tcW w:w="7087" w:type="dxa"/>
            <w:tcBorders>
              <w:top w:val="nil"/>
              <w:left w:val="single" w:sz="4" w:space="0" w:color="auto"/>
              <w:bottom w:val="nil"/>
              <w:right w:val="nil"/>
            </w:tcBorders>
          </w:tcPr>
          <w:p w:rsidR="001B3309" w:rsidRDefault="001B3309">
            <w:pPr>
              <w:tabs>
                <w:tab w:val="center" w:pos="4153"/>
                <w:tab w:val="right" w:pos="8306"/>
              </w:tabs>
              <w:spacing w:after="0" w:line="240" w:lineRule="auto"/>
              <w:rPr>
                <w:rFonts w:ascii="Arial Narrow" w:hAnsi="Arial Narrow" w:cs="Arial Narrow"/>
                <w:sz w:val="24"/>
                <w:szCs w:val="24"/>
                <w:lang w:eastAsia="it-IT"/>
              </w:rPr>
            </w:pPr>
            <w:r>
              <w:rPr>
                <w:rFonts w:ascii="Arial Narrow" w:hAnsi="Arial Narrow" w:cs="Arial Narrow"/>
                <w:sz w:val="24"/>
                <w:szCs w:val="24"/>
                <w:lang w:eastAsia="it-IT"/>
              </w:rPr>
              <w:t>Buona</w:t>
            </w:r>
          </w:p>
        </w:tc>
      </w:tr>
      <w:tr w:rsidR="001B3309">
        <w:tc>
          <w:tcPr>
            <w:tcW w:w="3085" w:type="dxa"/>
            <w:tcBorders>
              <w:top w:val="nil"/>
              <w:left w:val="nil"/>
              <w:bottom w:val="nil"/>
              <w:right w:val="nil"/>
            </w:tcBorders>
          </w:tcPr>
          <w:p w:rsidR="001B3309" w:rsidRDefault="001B3309">
            <w:pPr>
              <w:widowControl w:val="0"/>
              <w:tabs>
                <w:tab w:val="left" w:pos="-1418"/>
              </w:tabs>
              <w:spacing w:after="0" w:line="240" w:lineRule="auto"/>
              <w:ind w:right="33"/>
              <w:jc w:val="right"/>
              <w:rPr>
                <w:rFonts w:ascii="Arial Narrow" w:hAnsi="Arial Narrow" w:cs="Arial Narrow"/>
                <w:sz w:val="24"/>
                <w:szCs w:val="24"/>
                <w:lang w:eastAsia="it-IT"/>
              </w:rPr>
            </w:pPr>
            <w:r>
              <w:rPr>
                <w:rFonts w:ascii="Arial Narrow" w:hAnsi="Arial Narrow" w:cs="Arial Narrow"/>
                <w:b/>
                <w:bCs/>
                <w:sz w:val="24"/>
                <w:szCs w:val="24"/>
                <w:lang w:eastAsia="it-IT"/>
              </w:rPr>
              <w:t xml:space="preserve">• </w:t>
            </w:r>
            <w:r>
              <w:rPr>
                <w:rFonts w:ascii="Arial Narrow" w:hAnsi="Arial Narrow" w:cs="Arial Narrow"/>
                <w:sz w:val="24"/>
                <w:szCs w:val="24"/>
                <w:lang w:eastAsia="it-IT"/>
              </w:rPr>
              <w:t>Capacità di espressione orale</w:t>
            </w:r>
          </w:p>
        </w:tc>
        <w:tc>
          <w:tcPr>
            <w:tcW w:w="7087" w:type="dxa"/>
            <w:tcBorders>
              <w:top w:val="nil"/>
              <w:left w:val="single" w:sz="4" w:space="0" w:color="auto"/>
              <w:bottom w:val="nil"/>
              <w:right w:val="nil"/>
            </w:tcBorders>
          </w:tcPr>
          <w:p w:rsidR="001B3309" w:rsidRDefault="001B3309">
            <w:pPr>
              <w:tabs>
                <w:tab w:val="center" w:pos="4153"/>
                <w:tab w:val="right" w:pos="8306"/>
              </w:tabs>
              <w:spacing w:after="0" w:line="240" w:lineRule="auto"/>
              <w:rPr>
                <w:rFonts w:ascii="Arial Narrow" w:hAnsi="Arial Narrow" w:cs="Arial Narrow"/>
                <w:sz w:val="24"/>
                <w:szCs w:val="24"/>
                <w:lang w:eastAsia="it-IT"/>
              </w:rPr>
            </w:pPr>
            <w:r>
              <w:rPr>
                <w:rFonts w:ascii="Arial Narrow" w:hAnsi="Arial Narrow" w:cs="Arial Narrow"/>
                <w:sz w:val="24"/>
                <w:szCs w:val="24"/>
                <w:lang w:eastAsia="it-IT"/>
              </w:rPr>
              <w:t>Discreta</w:t>
            </w:r>
          </w:p>
        </w:tc>
      </w:tr>
    </w:tbl>
    <w:p w:rsidR="001B3309" w:rsidRDefault="001B3309">
      <w:pPr>
        <w:spacing w:after="0" w:line="240" w:lineRule="auto"/>
        <w:rPr>
          <w:rFonts w:ascii="Times New Roman" w:hAnsi="Times New Roman" w:cs="Times New Roman"/>
        </w:rPr>
      </w:pPr>
    </w:p>
    <w:tbl>
      <w:tblPr>
        <w:tblW w:w="1017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7229"/>
      </w:tblGrid>
      <w:tr w:rsidR="001B3309">
        <w:tc>
          <w:tcPr>
            <w:tcW w:w="2943" w:type="dxa"/>
            <w:tcBorders>
              <w:top w:val="nil"/>
              <w:left w:val="nil"/>
              <w:bottom w:val="nil"/>
              <w:right w:val="nil"/>
            </w:tcBorders>
          </w:tcPr>
          <w:p w:rsidR="001B3309" w:rsidRDefault="001B3309">
            <w:pPr>
              <w:pStyle w:val="Aeeaoaeaa1"/>
              <w:widowControl/>
              <w:rPr>
                <w:rFonts w:ascii="Arial Narrow" w:hAnsi="Arial Narrow" w:cs="Arial Narrow"/>
                <w:b w:val="0"/>
                <w:bCs w:val="0"/>
                <w:sz w:val="24"/>
                <w:szCs w:val="24"/>
                <w:lang w:val="it-IT"/>
              </w:rPr>
            </w:pPr>
            <w:r>
              <w:rPr>
                <w:rFonts w:ascii="Arial Narrow" w:hAnsi="Arial Narrow" w:cs="Arial Narrow"/>
                <w:b w:val="0"/>
                <w:bCs w:val="0"/>
                <w:smallCaps/>
                <w:sz w:val="24"/>
                <w:szCs w:val="24"/>
                <w:lang w:val="it-IT"/>
              </w:rPr>
              <w:t>Patente o patenti</w:t>
            </w:r>
          </w:p>
        </w:tc>
        <w:tc>
          <w:tcPr>
            <w:tcW w:w="7229" w:type="dxa"/>
            <w:tcBorders>
              <w:top w:val="nil"/>
              <w:left w:val="single" w:sz="4" w:space="0" w:color="auto"/>
              <w:bottom w:val="nil"/>
              <w:right w:val="nil"/>
            </w:tcBorders>
          </w:tcPr>
          <w:p w:rsidR="001B3309" w:rsidRDefault="001B3309">
            <w:pPr>
              <w:pStyle w:val="Eaoaeaa"/>
              <w:widowControl/>
              <w:rPr>
                <w:rFonts w:ascii="Arial Narrow" w:hAnsi="Arial Narrow" w:cs="Arial Narrow"/>
                <w:sz w:val="24"/>
                <w:szCs w:val="24"/>
                <w:lang w:val="it-IT"/>
              </w:rPr>
            </w:pPr>
            <w:r>
              <w:rPr>
                <w:rFonts w:ascii="Arial Narrow" w:hAnsi="Arial Narrow" w:cs="Arial Narrow"/>
                <w:sz w:val="24"/>
                <w:szCs w:val="24"/>
                <w:lang w:val="it-IT"/>
              </w:rPr>
              <w:t>Automobilistica (tipo B)</w:t>
            </w:r>
          </w:p>
        </w:tc>
      </w:tr>
    </w:tbl>
    <w:p w:rsidR="001B3309" w:rsidRDefault="001B3309">
      <w:pPr>
        <w:spacing w:after="0" w:line="240" w:lineRule="auto"/>
        <w:rPr>
          <w:rFonts w:ascii="Times New Roman" w:hAnsi="Times New Roman" w:cs="Times New Roman"/>
        </w:rPr>
      </w:pPr>
    </w:p>
    <w:tbl>
      <w:tblPr>
        <w:tblW w:w="1017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7229"/>
      </w:tblGrid>
      <w:tr w:rsidR="001B3309">
        <w:tc>
          <w:tcPr>
            <w:tcW w:w="2943" w:type="dxa"/>
            <w:tcBorders>
              <w:top w:val="nil"/>
              <w:left w:val="nil"/>
              <w:bottom w:val="nil"/>
              <w:right w:val="nil"/>
            </w:tcBorders>
          </w:tcPr>
          <w:p w:rsidR="001B3309" w:rsidRDefault="001B3309">
            <w:pPr>
              <w:keepNext/>
              <w:tabs>
                <w:tab w:val="left" w:pos="-1418"/>
              </w:tabs>
              <w:spacing w:after="0" w:line="240" w:lineRule="auto"/>
              <w:ind w:right="33"/>
              <w:jc w:val="right"/>
              <w:rPr>
                <w:rFonts w:ascii="Arial Narrow" w:hAnsi="Arial Narrow" w:cs="Arial Narrow"/>
                <w:b/>
                <w:bCs/>
                <w:i/>
                <w:iCs/>
                <w:smallCaps/>
                <w:sz w:val="24"/>
                <w:szCs w:val="24"/>
                <w:lang w:eastAsia="it-IT"/>
              </w:rPr>
            </w:pPr>
            <w:r>
              <w:rPr>
                <w:rFonts w:ascii="Arial Narrow" w:hAnsi="Arial Narrow" w:cs="Arial Narrow"/>
                <w:b/>
                <w:bCs/>
                <w:i/>
                <w:iCs/>
                <w:smallCaps/>
                <w:sz w:val="24"/>
                <w:szCs w:val="24"/>
                <w:lang w:eastAsia="it-IT"/>
              </w:rPr>
              <w:t>Interessi Culturali</w:t>
            </w:r>
          </w:p>
        </w:tc>
        <w:tc>
          <w:tcPr>
            <w:tcW w:w="7229" w:type="dxa"/>
            <w:tcBorders>
              <w:top w:val="nil"/>
              <w:left w:val="single" w:sz="4" w:space="0" w:color="auto"/>
              <w:bottom w:val="nil"/>
              <w:right w:val="nil"/>
            </w:tcBorders>
          </w:tcPr>
          <w:p w:rsidR="001B3309" w:rsidRDefault="001B3309">
            <w:pPr>
              <w:pStyle w:val="Eaoaeaa"/>
              <w:widowControl/>
              <w:rPr>
                <w:rFonts w:ascii="Arial Narrow" w:hAnsi="Arial Narrow" w:cs="Arial Narrow"/>
                <w:sz w:val="24"/>
                <w:szCs w:val="24"/>
                <w:lang w:val="it-IT"/>
              </w:rPr>
            </w:pPr>
            <w:r>
              <w:rPr>
                <w:rFonts w:ascii="Arial Narrow" w:hAnsi="Arial Narrow" w:cs="Arial Narrow"/>
                <w:sz w:val="24"/>
                <w:szCs w:val="24"/>
                <w:lang w:val="it-IT"/>
              </w:rPr>
              <w:t>Presidente Associazione Letteraria “Giovanni Boccaccio” (riconosciuta dalla Regione Toscana)</w:t>
            </w:r>
          </w:p>
        </w:tc>
      </w:tr>
    </w:tbl>
    <w:p w:rsidR="001B3309" w:rsidRDefault="001B3309">
      <w:pPr>
        <w:spacing w:after="0" w:line="240" w:lineRule="auto"/>
        <w:jc w:val="center"/>
        <w:rPr>
          <w:rFonts w:ascii="Times New Roman" w:hAnsi="Times New Roman" w:cs="Times New Roman"/>
          <w:b/>
          <w:bCs/>
        </w:rPr>
      </w:pPr>
    </w:p>
    <w:p w:rsidR="001B3309" w:rsidRDefault="001B3309">
      <w:pPr>
        <w:spacing w:after="0" w:line="240" w:lineRule="auto"/>
        <w:rPr>
          <w:rFonts w:ascii="Times New Roman" w:hAnsi="Times New Roman" w:cs="Times New Roman"/>
          <w:i/>
          <w:iCs/>
        </w:rPr>
      </w:pPr>
      <w:r>
        <w:rPr>
          <w:i/>
          <w:iCs/>
        </w:rPr>
        <w:t>(*) Titoli scientifici e professionali ritenuti idonei e pertinenti</w:t>
      </w:r>
    </w:p>
    <w:p w:rsidR="00D66EED" w:rsidRDefault="00D66EED" w:rsidP="00D66EED">
      <w:pPr>
        <w:spacing w:after="0" w:line="240" w:lineRule="auto"/>
        <w:rPr>
          <w:b/>
          <w:bCs/>
        </w:rPr>
      </w:pPr>
    </w:p>
    <w:p w:rsidR="001B3309" w:rsidRDefault="001B3309" w:rsidP="00D66EED">
      <w:pPr>
        <w:spacing w:after="0" w:line="240" w:lineRule="auto"/>
        <w:rPr>
          <w:b/>
          <w:bCs/>
        </w:rPr>
      </w:pPr>
      <w:r>
        <w:rPr>
          <w:b/>
          <w:bCs/>
        </w:rPr>
        <w:t>DICHIARAZIONE</w:t>
      </w:r>
    </w:p>
    <w:p w:rsidR="001B3309" w:rsidRDefault="001B3309">
      <w:pPr>
        <w:spacing w:after="0" w:line="240" w:lineRule="auto"/>
      </w:pPr>
      <w:r>
        <w:t>Le dichiarazioni soprariportate sono effettuate ai sensi degli artt. 46 e 47 del D.P.R. 445/2000.</w:t>
      </w:r>
    </w:p>
    <w:p w:rsidR="001B3309" w:rsidRDefault="001B3309">
      <w:pPr>
        <w:spacing w:after="0" w:line="240" w:lineRule="auto"/>
      </w:pPr>
      <w:r>
        <w:t>La sottoscritta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1B3309" w:rsidRDefault="001B3309">
      <w:pPr>
        <w:spacing w:after="0" w:line="240" w:lineRule="auto"/>
      </w:pPr>
      <w:r>
        <w:t>La sottoscritta, autorizza al trattamento dei dati personali ai sensi del Regolamento UE n.679/2016 e del D</w:t>
      </w:r>
      <w:r w:rsidR="00041481">
        <w:t>.</w:t>
      </w:r>
      <w:r>
        <w:t>lgs. 2003 n. 196 e successive modificazioni.</w:t>
      </w:r>
    </w:p>
    <w:p w:rsidR="00FE55C3" w:rsidRDefault="00FE55C3">
      <w:pPr>
        <w:spacing w:after="0" w:line="240" w:lineRule="auto"/>
      </w:pPr>
      <w:r>
        <w:t>Inoltre a</w:t>
      </w:r>
      <w:r w:rsidRPr="00FE55C3">
        <w:t>i sensi dell'Allegato 3) del DGRT 1306/2022 dichiaro l'assenza di interessi commerciali in ambito sanitario negli ultimi due anni.</w:t>
      </w:r>
    </w:p>
    <w:p w:rsidR="00175E1E" w:rsidRDefault="00175E1E" w:rsidP="00175E1E">
      <w:pPr>
        <w:spacing w:after="0" w:line="240" w:lineRule="auto"/>
      </w:pPr>
    </w:p>
    <w:p w:rsidR="001B3309" w:rsidRDefault="00B11046" w:rsidP="00175E1E">
      <w:pPr>
        <w:spacing w:after="0" w:line="240" w:lineRule="auto"/>
        <w:rPr>
          <w:rFonts w:ascii="Times New Roman" w:hAnsi="Times New Roman" w:cs="Times New Roman"/>
        </w:rPr>
      </w:pPr>
      <w:bookmarkStart w:id="0" w:name="_GoBack"/>
      <w:bookmarkEnd w:id="0"/>
      <w:r>
        <w:t>Firenze</w:t>
      </w:r>
      <w:r w:rsidR="001B3309">
        <w:t xml:space="preserve">, </w:t>
      </w:r>
      <w:r>
        <w:t>14.12.2023</w:t>
      </w:r>
      <w:r w:rsidR="001B3309">
        <w:rPr>
          <w:rFonts w:ascii="Times New Roman" w:hAnsi="Times New Roman" w:cs="Times New Roman"/>
        </w:rPr>
        <w:tab/>
      </w:r>
      <w:r w:rsidR="001B3309">
        <w:rPr>
          <w:rFonts w:ascii="Times New Roman" w:hAnsi="Times New Roman" w:cs="Times New Roman"/>
        </w:rPr>
        <w:tab/>
      </w:r>
    </w:p>
    <w:p w:rsidR="001B3309" w:rsidRDefault="001B3309">
      <w:pPr>
        <w:spacing w:after="0" w:line="240" w:lineRule="auto"/>
        <w:ind w:left="5664" w:firstLine="708"/>
        <w:rPr>
          <w:rFonts w:ascii="Times New Roman" w:hAnsi="Times New Roman" w:cs="Times New Roman"/>
        </w:rPr>
      </w:pPr>
      <w:r>
        <w:t xml:space="preserve">Dr.ssa </w:t>
      </w:r>
      <w:r w:rsidR="003E3519">
        <w:t>Simona Dei</w:t>
      </w:r>
    </w:p>
    <w:sectPr w:rsidR="001B3309" w:rsidSect="001B330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C11" w:rsidRDefault="00771C1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771C11" w:rsidRDefault="00771C1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584016"/>
      <w:docPartObj>
        <w:docPartGallery w:val="Page Numbers (Bottom of Page)"/>
        <w:docPartUnique/>
      </w:docPartObj>
    </w:sdtPr>
    <w:sdtContent>
      <w:p w:rsidR="006B40AD" w:rsidRDefault="008936FF">
        <w:pPr>
          <w:pStyle w:val="Pidipagina"/>
          <w:jc w:val="right"/>
        </w:pPr>
        <w:fldSimple w:instr=" PAGE   \* MERGEFORMAT ">
          <w:r w:rsidR="00F850E3">
            <w:rPr>
              <w:noProof/>
            </w:rPr>
            <w:t>1</w:t>
          </w:r>
        </w:fldSimple>
      </w:p>
    </w:sdtContent>
  </w:sdt>
  <w:p w:rsidR="006B40AD" w:rsidRDefault="006B40A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C11" w:rsidRDefault="00771C1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771C11" w:rsidRDefault="00771C11">
      <w:pPr>
        <w:spacing w:after="0" w:line="240" w:lineRule="auto"/>
        <w:rPr>
          <w:rFonts w:ascii="Times New Roman" w:hAnsi="Times New Roman" w:cs="Times New Roman"/>
        </w:rPr>
      </w:pPr>
      <w:r>
        <w:rPr>
          <w:rFonts w:ascii="Times New Roman" w:hAnsi="Times New Roman" w:cs="Times New Roman"/>
        </w:rPr>
        <w:continuationSeparator/>
      </w:r>
    </w:p>
  </w:footnote>
  <w:footnote w:id="2">
    <w:p w:rsidR="00BF5268" w:rsidRDefault="00BF5268">
      <w:pPr>
        <w:pStyle w:val="Testonotaapidipagina"/>
        <w:jc w:val="both"/>
      </w:pPr>
      <w:r>
        <w:rPr>
          <w:rStyle w:val="Rimandonotaapidipagina"/>
        </w:rPr>
        <w:footnoteRef/>
      </w:r>
      <w:r>
        <w:t xml:space="preserve"> Incarichi da considerarsi “in prosecuzione” a seguito di riorganizzazione del SSR. Con il commissariamento dell’Azienda USL 7, l’incarico di Direttore Sanitario è decaduto per essere trasformato in altri ruoli strategici per la riorganizzazione e la realizzazione della nuova Azienda USL Toscana Sud Est, ossia  Componente del Nucleo Tecnico del Commissario (Area Vasta Toscana Sud Est) e Componente del Nucleo Tecnico del Direttore per la Programmazione di Area Vasta Sud Est. Pertanto, le seguenti posizioni sono da ritenersi in continuità con il ruolo di DIRETTORE SANITARIO svolto fino al 30/06/2015 e ripreso il 10/03/2016.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4EC"/>
    <w:multiLevelType w:val="hybridMultilevel"/>
    <w:tmpl w:val="E60AB6E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44E5F7B"/>
    <w:multiLevelType w:val="hybridMultilevel"/>
    <w:tmpl w:val="4B3CC036"/>
    <w:lvl w:ilvl="0" w:tplc="1FEC20D6">
      <w:start w:val="1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0633769D"/>
    <w:multiLevelType w:val="hybridMultilevel"/>
    <w:tmpl w:val="67FCABA2"/>
    <w:lvl w:ilvl="0" w:tplc="DA7A3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BA3E85"/>
    <w:multiLevelType w:val="hybridMultilevel"/>
    <w:tmpl w:val="509018B8"/>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B8102BC"/>
    <w:multiLevelType w:val="hybridMultilevel"/>
    <w:tmpl w:val="24ECFF7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F457AC5"/>
    <w:multiLevelType w:val="hybridMultilevel"/>
    <w:tmpl w:val="6A141BA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0F79516A"/>
    <w:multiLevelType w:val="hybridMultilevel"/>
    <w:tmpl w:val="42D8E948"/>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1010ED5"/>
    <w:multiLevelType w:val="hybridMultilevel"/>
    <w:tmpl w:val="6EAA0EC0"/>
    <w:lvl w:ilvl="0" w:tplc="DA7A3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EA6A63"/>
    <w:multiLevelType w:val="hybridMultilevel"/>
    <w:tmpl w:val="29900226"/>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23062BB"/>
    <w:multiLevelType w:val="hybridMultilevel"/>
    <w:tmpl w:val="D8DC2BC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2BE3CCC"/>
    <w:multiLevelType w:val="hybridMultilevel"/>
    <w:tmpl w:val="E17E339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131A7CD4"/>
    <w:multiLevelType w:val="hybridMultilevel"/>
    <w:tmpl w:val="6E3C5612"/>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15D07201"/>
    <w:multiLevelType w:val="hybridMultilevel"/>
    <w:tmpl w:val="DFD2251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16E27EB6"/>
    <w:multiLevelType w:val="hybridMultilevel"/>
    <w:tmpl w:val="ABDCA9B2"/>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183D05A4"/>
    <w:multiLevelType w:val="hybridMultilevel"/>
    <w:tmpl w:val="33F0D8C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185365FA"/>
    <w:multiLevelType w:val="hybridMultilevel"/>
    <w:tmpl w:val="0068F58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18EF2FD9"/>
    <w:multiLevelType w:val="hybridMultilevel"/>
    <w:tmpl w:val="C7EE848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1D7A0B6E"/>
    <w:multiLevelType w:val="hybridMultilevel"/>
    <w:tmpl w:val="4BD820E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1DDD5CEE"/>
    <w:multiLevelType w:val="hybridMultilevel"/>
    <w:tmpl w:val="DAE6500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1EAA1444"/>
    <w:multiLevelType w:val="hybridMultilevel"/>
    <w:tmpl w:val="358A4648"/>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20CC75C5"/>
    <w:multiLevelType w:val="hybridMultilevel"/>
    <w:tmpl w:val="D4D2303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2126654E"/>
    <w:multiLevelType w:val="hybridMultilevel"/>
    <w:tmpl w:val="5A2A6B32"/>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22892B53"/>
    <w:multiLevelType w:val="hybridMultilevel"/>
    <w:tmpl w:val="83E8E376"/>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24CB4742"/>
    <w:multiLevelType w:val="hybridMultilevel"/>
    <w:tmpl w:val="BF5A87B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280A4FD1"/>
    <w:multiLevelType w:val="hybridMultilevel"/>
    <w:tmpl w:val="A8684142"/>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297234AA"/>
    <w:multiLevelType w:val="hybridMultilevel"/>
    <w:tmpl w:val="F620C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2E3F708E"/>
    <w:multiLevelType w:val="hybridMultilevel"/>
    <w:tmpl w:val="6D2ED7A6"/>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nsid w:val="2EA93B6F"/>
    <w:multiLevelType w:val="hybridMultilevel"/>
    <w:tmpl w:val="C44C50F8"/>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30FB4792"/>
    <w:multiLevelType w:val="hybridMultilevel"/>
    <w:tmpl w:val="D58277E2"/>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31E015C5"/>
    <w:multiLevelType w:val="hybridMultilevel"/>
    <w:tmpl w:val="B38687D4"/>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3427754B"/>
    <w:multiLevelType w:val="hybridMultilevel"/>
    <w:tmpl w:val="FDFC4A84"/>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382F2CA1"/>
    <w:multiLevelType w:val="hybridMultilevel"/>
    <w:tmpl w:val="977CDE1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386B2CD9"/>
    <w:multiLevelType w:val="hybridMultilevel"/>
    <w:tmpl w:val="746015D0"/>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3A3014E0"/>
    <w:multiLevelType w:val="hybridMultilevel"/>
    <w:tmpl w:val="0C264C0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3CAB3EBD"/>
    <w:multiLevelType w:val="hybridMultilevel"/>
    <w:tmpl w:val="2CF636F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3F9E47AC"/>
    <w:multiLevelType w:val="hybridMultilevel"/>
    <w:tmpl w:val="958A736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4106326B"/>
    <w:multiLevelType w:val="hybridMultilevel"/>
    <w:tmpl w:val="EBBC3DD0"/>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417A1458"/>
    <w:multiLevelType w:val="hybridMultilevel"/>
    <w:tmpl w:val="64989556"/>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41B21DDE"/>
    <w:multiLevelType w:val="hybridMultilevel"/>
    <w:tmpl w:val="EB20B6C4"/>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466C5F66"/>
    <w:multiLevelType w:val="hybridMultilevel"/>
    <w:tmpl w:val="40869FE4"/>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48896FBF"/>
    <w:multiLevelType w:val="hybridMultilevel"/>
    <w:tmpl w:val="CEAAC8B8"/>
    <w:lvl w:ilvl="0" w:tplc="F5D801C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4AA71ECE"/>
    <w:multiLevelType w:val="hybridMultilevel"/>
    <w:tmpl w:val="E08CF686"/>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nsid w:val="4F22182C"/>
    <w:multiLevelType w:val="hybridMultilevel"/>
    <w:tmpl w:val="11E84CA0"/>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nsid w:val="50784E8F"/>
    <w:multiLevelType w:val="hybridMultilevel"/>
    <w:tmpl w:val="2F30951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nsid w:val="540B7857"/>
    <w:multiLevelType w:val="hybridMultilevel"/>
    <w:tmpl w:val="F2565768"/>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54CE2D81"/>
    <w:multiLevelType w:val="hybridMultilevel"/>
    <w:tmpl w:val="C0AC29F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55BD7048"/>
    <w:multiLevelType w:val="hybridMultilevel"/>
    <w:tmpl w:val="A5123B70"/>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nsid w:val="57187536"/>
    <w:multiLevelType w:val="hybridMultilevel"/>
    <w:tmpl w:val="B1F8E9B8"/>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57B92F9B"/>
    <w:multiLevelType w:val="hybridMultilevel"/>
    <w:tmpl w:val="F0C8BA7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59FC6FC6"/>
    <w:multiLevelType w:val="hybridMultilevel"/>
    <w:tmpl w:val="A392A5E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0">
    <w:nsid w:val="5A66527D"/>
    <w:multiLevelType w:val="hybridMultilevel"/>
    <w:tmpl w:val="80D626E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nsid w:val="5B2E5042"/>
    <w:multiLevelType w:val="hybridMultilevel"/>
    <w:tmpl w:val="6876FD8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nsid w:val="5C921211"/>
    <w:multiLevelType w:val="hybridMultilevel"/>
    <w:tmpl w:val="803022D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nsid w:val="5E3268A1"/>
    <w:multiLevelType w:val="hybridMultilevel"/>
    <w:tmpl w:val="7024A140"/>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4">
    <w:nsid w:val="5F8C361C"/>
    <w:multiLevelType w:val="hybridMultilevel"/>
    <w:tmpl w:val="3C82B702"/>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nsid w:val="613E57B4"/>
    <w:multiLevelType w:val="hybridMultilevel"/>
    <w:tmpl w:val="9C808A88"/>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673D5887"/>
    <w:multiLevelType w:val="hybridMultilevel"/>
    <w:tmpl w:val="E8B2956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nsid w:val="6A6B5547"/>
    <w:multiLevelType w:val="hybridMultilevel"/>
    <w:tmpl w:val="9F8427E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nsid w:val="6D261395"/>
    <w:multiLevelType w:val="hybridMultilevel"/>
    <w:tmpl w:val="F4307E50"/>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6FFD077E"/>
    <w:multiLevelType w:val="hybridMultilevel"/>
    <w:tmpl w:val="4C109554"/>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0">
    <w:nsid w:val="71A34209"/>
    <w:multiLevelType w:val="hybridMultilevel"/>
    <w:tmpl w:val="4446B61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77647795"/>
    <w:multiLevelType w:val="hybridMultilevel"/>
    <w:tmpl w:val="B8EE3C9C"/>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2">
    <w:nsid w:val="79811E1D"/>
    <w:multiLevelType w:val="hybridMultilevel"/>
    <w:tmpl w:val="2F821EDE"/>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3">
    <w:nsid w:val="7E585042"/>
    <w:multiLevelType w:val="hybridMultilevel"/>
    <w:tmpl w:val="54F2538A"/>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7FB2368B"/>
    <w:multiLevelType w:val="hybridMultilevel"/>
    <w:tmpl w:val="771CE810"/>
    <w:lvl w:ilvl="0" w:tplc="DA7A3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57"/>
  </w:num>
  <w:num w:numId="3">
    <w:abstractNumId w:val="62"/>
  </w:num>
  <w:num w:numId="4">
    <w:abstractNumId w:val="39"/>
  </w:num>
  <w:num w:numId="5">
    <w:abstractNumId w:val="33"/>
  </w:num>
  <w:num w:numId="6">
    <w:abstractNumId w:val="50"/>
  </w:num>
  <w:num w:numId="7">
    <w:abstractNumId w:val="22"/>
  </w:num>
  <w:num w:numId="8">
    <w:abstractNumId w:val="45"/>
  </w:num>
  <w:num w:numId="9">
    <w:abstractNumId w:val="49"/>
  </w:num>
  <w:num w:numId="10">
    <w:abstractNumId w:val="21"/>
  </w:num>
  <w:num w:numId="11">
    <w:abstractNumId w:val="53"/>
  </w:num>
  <w:num w:numId="12">
    <w:abstractNumId w:val="59"/>
  </w:num>
  <w:num w:numId="13">
    <w:abstractNumId w:val="64"/>
  </w:num>
  <w:num w:numId="14">
    <w:abstractNumId w:val="31"/>
  </w:num>
  <w:num w:numId="15">
    <w:abstractNumId w:val="34"/>
  </w:num>
  <w:num w:numId="16">
    <w:abstractNumId w:val="20"/>
  </w:num>
  <w:num w:numId="17">
    <w:abstractNumId w:val="26"/>
  </w:num>
  <w:num w:numId="18">
    <w:abstractNumId w:val="5"/>
  </w:num>
  <w:num w:numId="19">
    <w:abstractNumId w:val="9"/>
  </w:num>
  <w:num w:numId="20">
    <w:abstractNumId w:val="10"/>
  </w:num>
  <w:num w:numId="21">
    <w:abstractNumId w:val="51"/>
  </w:num>
  <w:num w:numId="22">
    <w:abstractNumId w:val="16"/>
  </w:num>
  <w:num w:numId="23">
    <w:abstractNumId w:val="8"/>
  </w:num>
  <w:num w:numId="24">
    <w:abstractNumId w:val="61"/>
  </w:num>
  <w:num w:numId="25">
    <w:abstractNumId w:val="29"/>
  </w:num>
  <w:num w:numId="26">
    <w:abstractNumId w:val="24"/>
  </w:num>
  <w:num w:numId="27">
    <w:abstractNumId w:val="4"/>
  </w:num>
  <w:num w:numId="28">
    <w:abstractNumId w:val="58"/>
  </w:num>
  <w:num w:numId="29">
    <w:abstractNumId w:val="37"/>
  </w:num>
  <w:num w:numId="30">
    <w:abstractNumId w:val="38"/>
  </w:num>
  <w:num w:numId="31">
    <w:abstractNumId w:val="12"/>
  </w:num>
  <w:num w:numId="32">
    <w:abstractNumId w:val="63"/>
  </w:num>
  <w:num w:numId="33">
    <w:abstractNumId w:val="36"/>
  </w:num>
  <w:num w:numId="34">
    <w:abstractNumId w:val="18"/>
  </w:num>
  <w:num w:numId="35">
    <w:abstractNumId w:val="3"/>
  </w:num>
  <w:num w:numId="36">
    <w:abstractNumId w:val="14"/>
  </w:num>
  <w:num w:numId="37">
    <w:abstractNumId w:val="42"/>
  </w:num>
  <w:num w:numId="38">
    <w:abstractNumId w:val="0"/>
  </w:num>
  <w:num w:numId="39">
    <w:abstractNumId w:val="55"/>
  </w:num>
  <w:num w:numId="40">
    <w:abstractNumId w:val="41"/>
  </w:num>
  <w:num w:numId="41">
    <w:abstractNumId w:val="28"/>
  </w:num>
  <w:num w:numId="42">
    <w:abstractNumId w:val="56"/>
  </w:num>
  <w:num w:numId="43">
    <w:abstractNumId w:val="6"/>
  </w:num>
  <w:num w:numId="44">
    <w:abstractNumId w:val="35"/>
  </w:num>
  <w:num w:numId="45">
    <w:abstractNumId w:val="30"/>
  </w:num>
  <w:num w:numId="46">
    <w:abstractNumId w:val="13"/>
  </w:num>
  <w:num w:numId="47">
    <w:abstractNumId w:val="44"/>
  </w:num>
  <w:num w:numId="48">
    <w:abstractNumId w:val="15"/>
  </w:num>
  <w:num w:numId="49">
    <w:abstractNumId w:val="47"/>
  </w:num>
  <w:num w:numId="50">
    <w:abstractNumId w:val="27"/>
  </w:num>
  <w:num w:numId="51">
    <w:abstractNumId w:val="11"/>
  </w:num>
  <w:num w:numId="52">
    <w:abstractNumId w:val="54"/>
  </w:num>
  <w:num w:numId="53">
    <w:abstractNumId w:val="60"/>
  </w:num>
  <w:num w:numId="54">
    <w:abstractNumId w:val="17"/>
  </w:num>
  <w:num w:numId="55">
    <w:abstractNumId w:val="7"/>
  </w:num>
  <w:num w:numId="56">
    <w:abstractNumId w:val="19"/>
  </w:num>
  <w:num w:numId="57">
    <w:abstractNumId w:val="2"/>
  </w:num>
  <w:num w:numId="58">
    <w:abstractNumId w:val="52"/>
  </w:num>
  <w:num w:numId="59">
    <w:abstractNumId w:val="23"/>
  </w:num>
  <w:num w:numId="60">
    <w:abstractNumId w:val="46"/>
  </w:num>
  <w:num w:numId="61">
    <w:abstractNumId w:val="43"/>
  </w:num>
  <w:num w:numId="62">
    <w:abstractNumId w:val="32"/>
  </w:num>
  <w:num w:numId="63">
    <w:abstractNumId w:val="48"/>
  </w:num>
  <w:num w:numId="64">
    <w:abstractNumId w:val="40"/>
  </w:num>
  <w:num w:numId="65">
    <w:abstractNumId w:val="25"/>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283"/>
  <w:doNotHyphenateCaps/>
  <w:characterSpacingControl w:val="doNotCompress"/>
  <w:doNotValidateAgainstSchema/>
  <w:doNotDemarcateInvalidXml/>
  <w:footnotePr>
    <w:footnote w:id="0"/>
    <w:footnote w:id="1"/>
  </w:footnotePr>
  <w:endnotePr>
    <w:endnote w:id="0"/>
    <w:endnote w:id="1"/>
  </w:endnotePr>
  <w:compat>
    <w:useFELayout/>
  </w:compat>
  <w:rsids>
    <w:rsidRoot w:val="001B3309"/>
    <w:rsid w:val="00005F3A"/>
    <w:rsid w:val="00015B05"/>
    <w:rsid w:val="00016B95"/>
    <w:rsid w:val="00016CCF"/>
    <w:rsid w:val="0001714C"/>
    <w:rsid w:val="00017179"/>
    <w:rsid w:val="00025E8C"/>
    <w:rsid w:val="00025EE6"/>
    <w:rsid w:val="00026DD9"/>
    <w:rsid w:val="000404D1"/>
    <w:rsid w:val="00041481"/>
    <w:rsid w:val="0004565E"/>
    <w:rsid w:val="000544F7"/>
    <w:rsid w:val="00064CA4"/>
    <w:rsid w:val="00067F4E"/>
    <w:rsid w:val="00072714"/>
    <w:rsid w:val="00073CBB"/>
    <w:rsid w:val="000741A1"/>
    <w:rsid w:val="00074FAD"/>
    <w:rsid w:val="00076F17"/>
    <w:rsid w:val="00080EBA"/>
    <w:rsid w:val="000842EE"/>
    <w:rsid w:val="000847B9"/>
    <w:rsid w:val="000A070B"/>
    <w:rsid w:val="000A768B"/>
    <w:rsid w:val="000B36BC"/>
    <w:rsid w:val="000C3980"/>
    <w:rsid w:val="000E15CB"/>
    <w:rsid w:val="00120B1F"/>
    <w:rsid w:val="00122248"/>
    <w:rsid w:val="0012335B"/>
    <w:rsid w:val="0012396F"/>
    <w:rsid w:val="0014728D"/>
    <w:rsid w:val="00150D04"/>
    <w:rsid w:val="00163346"/>
    <w:rsid w:val="001677B2"/>
    <w:rsid w:val="00167A08"/>
    <w:rsid w:val="00175E1E"/>
    <w:rsid w:val="00181F3F"/>
    <w:rsid w:val="001B31CF"/>
    <w:rsid w:val="001B3309"/>
    <w:rsid w:val="001B76F6"/>
    <w:rsid w:val="001C595D"/>
    <w:rsid w:val="001E19D8"/>
    <w:rsid w:val="001E3298"/>
    <w:rsid w:val="001E3B38"/>
    <w:rsid w:val="001F0F6E"/>
    <w:rsid w:val="002027E4"/>
    <w:rsid w:val="00204871"/>
    <w:rsid w:val="00205878"/>
    <w:rsid w:val="00210032"/>
    <w:rsid w:val="00210459"/>
    <w:rsid w:val="00210DBC"/>
    <w:rsid w:val="00212453"/>
    <w:rsid w:val="00215592"/>
    <w:rsid w:val="002237FC"/>
    <w:rsid w:val="0022701D"/>
    <w:rsid w:val="002330E0"/>
    <w:rsid w:val="00237E7E"/>
    <w:rsid w:val="00260466"/>
    <w:rsid w:val="0026543C"/>
    <w:rsid w:val="00281014"/>
    <w:rsid w:val="002830B1"/>
    <w:rsid w:val="00293457"/>
    <w:rsid w:val="002960A5"/>
    <w:rsid w:val="002972A7"/>
    <w:rsid w:val="002A629C"/>
    <w:rsid w:val="002B4070"/>
    <w:rsid w:val="002B58E9"/>
    <w:rsid w:val="002C7F66"/>
    <w:rsid w:val="002D0F4A"/>
    <w:rsid w:val="002D29B7"/>
    <w:rsid w:val="002F079E"/>
    <w:rsid w:val="002F197A"/>
    <w:rsid w:val="002F68A3"/>
    <w:rsid w:val="00300634"/>
    <w:rsid w:val="0030118C"/>
    <w:rsid w:val="00301833"/>
    <w:rsid w:val="00307A92"/>
    <w:rsid w:val="0032351C"/>
    <w:rsid w:val="0033131C"/>
    <w:rsid w:val="00334ED9"/>
    <w:rsid w:val="00336EB4"/>
    <w:rsid w:val="00342B8B"/>
    <w:rsid w:val="00350080"/>
    <w:rsid w:val="0035029A"/>
    <w:rsid w:val="00351B60"/>
    <w:rsid w:val="003607C2"/>
    <w:rsid w:val="00362C3D"/>
    <w:rsid w:val="00397537"/>
    <w:rsid w:val="003A6158"/>
    <w:rsid w:val="003B6F3D"/>
    <w:rsid w:val="003C021C"/>
    <w:rsid w:val="003C16C2"/>
    <w:rsid w:val="003D39D7"/>
    <w:rsid w:val="003E3519"/>
    <w:rsid w:val="003E5637"/>
    <w:rsid w:val="003E63DE"/>
    <w:rsid w:val="003F014E"/>
    <w:rsid w:val="003F1B43"/>
    <w:rsid w:val="003F1B77"/>
    <w:rsid w:val="003F7053"/>
    <w:rsid w:val="00407292"/>
    <w:rsid w:val="00407BA7"/>
    <w:rsid w:val="00423AE0"/>
    <w:rsid w:val="00425D5E"/>
    <w:rsid w:val="00427EB8"/>
    <w:rsid w:val="00430545"/>
    <w:rsid w:val="00432942"/>
    <w:rsid w:val="00442323"/>
    <w:rsid w:val="004441E9"/>
    <w:rsid w:val="00464B35"/>
    <w:rsid w:val="00467268"/>
    <w:rsid w:val="00481BA1"/>
    <w:rsid w:val="004905A7"/>
    <w:rsid w:val="004A55E9"/>
    <w:rsid w:val="004A5D7F"/>
    <w:rsid w:val="004B2741"/>
    <w:rsid w:val="004B55B8"/>
    <w:rsid w:val="004C2E9E"/>
    <w:rsid w:val="004D5501"/>
    <w:rsid w:val="004D5CCD"/>
    <w:rsid w:val="004E30E4"/>
    <w:rsid w:val="004E3481"/>
    <w:rsid w:val="004E49B2"/>
    <w:rsid w:val="004F20FF"/>
    <w:rsid w:val="0052084C"/>
    <w:rsid w:val="0052132A"/>
    <w:rsid w:val="0052303C"/>
    <w:rsid w:val="0053525C"/>
    <w:rsid w:val="00542219"/>
    <w:rsid w:val="00562087"/>
    <w:rsid w:val="0056642B"/>
    <w:rsid w:val="00571D9A"/>
    <w:rsid w:val="005738E2"/>
    <w:rsid w:val="005743E6"/>
    <w:rsid w:val="00580A90"/>
    <w:rsid w:val="0058651F"/>
    <w:rsid w:val="005874AF"/>
    <w:rsid w:val="00594B0D"/>
    <w:rsid w:val="00597E6F"/>
    <w:rsid w:val="005A3865"/>
    <w:rsid w:val="005A39C8"/>
    <w:rsid w:val="005B0E2C"/>
    <w:rsid w:val="005B70AC"/>
    <w:rsid w:val="005C24C4"/>
    <w:rsid w:val="005C7A86"/>
    <w:rsid w:val="005D3834"/>
    <w:rsid w:val="005D7249"/>
    <w:rsid w:val="005D79E6"/>
    <w:rsid w:val="005E1521"/>
    <w:rsid w:val="005F6833"/>
    <w:rsid w:val="006319BF"/>
    <w:rsid w:val="0064104A"/>
    <w:rsid w:val="0064611E"/>
    <w:rsid w:val="00693C88"/>
    <w:rsid w:val="006940E2"/>
    <w:rsid w:val="006A710E"/>
    <w:rsid w:val="006B30B8"/>
    <w:rsid w:val="006B40AD"/>
    <w:rsid w:val="006C74A1"/>
    <w:rsid w:val="006E7B3E"/>
    <w:rsid w:val="006F4713"/>
    <w:rsid w:val="00701B7F"/>
    <w:rsid w:val="00703DBC"/>
    <w:rsid w:val="00710425"/>
    <w:rsid w:val="00712C0B"/>
    <w:rsid w:val="00720445"/>
    <w:rsid w:val="007217FC"/>
    <w:rsid w:val="007222B8"/>
    <w:rsid w:val="00726D9E"/>
    <w:rsid w:val="00730EA7"/>
    <w:rsid w:val="00741326"/>
    <w:rsid w:val="00745DB6"/>
    <w:rsid w:val="007532E6"/>
    <w:rsid w:val="00753714"/>
    <w:rsid w:val="007619EB"/>
    <w:rsid w:val="00761A08"/>
    <w:rsid w:val="00764021"/>
    <w:rsid w:val="00771525"/>
    <w:rsid w:val="00771C11"/>
    <w:rsid w:val="00774E20"/>
    <w:rsid w:val="00776141"/>
    <w:rsid w:val="00784CF3"/>
    <w:rsid w:val="0079197F"/>
    <w:rsid w:val="00792448"/>
    <w:rsid w:val="00794C6C"/>
    <w:rsid w:val="00797854"/>
    <w:rsid w:val="007A3CB6"/>
    <w:rsid w:val="007A5A93"/>
    <w:rsid w:val="007B2E31"/>
    <w:rsid w:val="007C07F2"/>
    <w:rsid w:val="007C310F"/>
    <w:rsid w:val="007C3B55"/>
    <w:rsid w:val="007C4A9F"/>
    <w:rsid w:val="007C5E04"/>
    <w:rsid w:val="007E11E3"/>
    <w:rsid w:val="007E13E3"/>
    <w:rsid w:val="007E2DA1"/>
    <w:rsid w:val="007E5063"/>
    <w:rsid w:val="00805189"/>
    <w:rsid w:val="008064A0"/>
    <w:rsid w:val="00814C42"/>
    <w:rsid w:val="0081778E"/>
    <w:rsid w:val="008310CF"/>
    <w:rsid w:val="00857267"/>
    <w:rsid w:val="00873D50"/>
    <w:rsid w:val="008807FF"/>
    <w:rsid w:val="0089222A"/>
    <w:rsid w:val="008936FF"/>
    <w:rsid w:val="008937E5"/>
    <w:rsid w:val="008B10BF"/>
    <w:rsid w:val="008C07AC"/>
    <w:rsid w:val="008D367B"/>
    <w:rsid w:val="008E0766"/>
    <w:rsid w:val="008E2CD0"/>
    <w:rsid w:val="009009B5"/>
    <w:rsid w:val="00900FDE"/>
    <w:rsid w:val="00906D8C"/>
    <w:rsid w:val="0092382E"/>
    <w:rsid w:val="009247A8"/>
    <w:rsid w:val="00943CD1"/>
    <w:rsid w:val="00961BE3"/>
    <w:rsid w:val="009666AD"/>
    <w:rsid w:val="00986D2B"/>
    <w:rsid w:val="00990968"/>
    <w:rsid w:val="009B4722"/>
    <w:rsid w:val="009D352E"/>
    <w:rsid w:val="009E4CAC"/>
    <w:rsid w:val="009E6CBF"/>
    <w:rsid w:val="009F1AC6"/>
    <w:rsid w:val="009F62E6"/>
    <w:rsid w:val="00A0277B"/>
    <w:rsid w:val="00A32256"/>
    <w:rsid w:val="00A43462"/>
    <w:rsid w:val="00A4519B"/>
    <w:rsid w:val="00A55DBF"/>
    <w:rsid w:val="00A60F79"/>
    <w:rsid w:val="00A84427"/>
    <w:rsid w:val="00A9246A"/>
    <w:rsid w:val="00A96AA7"/>
    <w:rsid w:val="00AC26EC"/>
    <w:rsid w:val="00AC3DD6"/>
    <w:rsid w:val="00AC5D18"/>
    <w:rsid w:val="00AD4083"/>
    <w:rsid w:val="00AD65FA"/>
    <w:rsid w:val="00AD72F0"/>
    <w:rsid w:val="00AF1482"/>
    <w:rsid w:val="00AF2B1E"/>
    <w:rsid w:val="00AF5798"/>
    <w:rsid w:val="00B00867"/>
    <w:rsid w:val="00B10976"/>
    <w:rsid w:val="00B11046"/>
    <w:rsid w:val="00B114E1"/>
    <w:rsid w:val="00B128F1"/>
    <w:rsid w:val="00B1346A"/>
    <w:rsid w:val="00B153D7"/>
    <w:rsid w:val="00B21144"/>
    <w:rsid w:val="00B23A13"/>
    <w:rsid w:val="00B34994"/>
    <w:rsid w:val="00B40C92"/>
    <w:rsid w:val="00B44BBA"/>
    <w:rsid w:val="00B46421"/>
    <w:rsid w:val="00B544DC"/>
    <w:rsid w:val="00B716D3"/>
    <w:rsid w:val="00B868A0"/>
    <w:rsid w:val="00BA023C"/>
    <w:rsid w:val="00BB0428"/>
    <w:rsid w:val="00BB2E69"/>
    <w:rsid w:val="00BC73C3"/>
    <w:rsid w:val="00BD0485"/>
    <w:rsid w:val="00BD0EDA"/>
    <w:rsid w:val="00BD40B3"/>
    <w:rsid w:val="00BD53DA"/>
    <w:rsid w:val="00BD66F5"/>
    <w:rsid w:val="00BE143C"/>
    <w:rsid w:val="00BE1D0E"/>
    <w:rsid w:val="00BF5268"/>
    <w:rsid w:val="00C05E48"/>
    <w:rsid w:val="00C13E67"/>
    <w:rsid w:val="00C14455"/>
    <w:rsid w:val="00C15909"/>
    <w:rsid w:val="00C24145"/>
    <w:rsid w:val="00C2757A"/>
    <w:rsid w:val="00C27E0C"/>
    <w:rsid w:val="00C36F52"/>
    <w:rsid w:val="00C40820"/>
    <w:rsid w:val="00C46501"/>
    <w:rsid w:val="00C470FF"/>
    <w:rsid w:val="00C524CB"/>
    <w:rsid w:val="00C5400B"/>
    <w:rsid w:val="00C575EA"/>
    <w:rsid w:val="00C67131"/>
    <w:rsid w:val="00C70A22"/>
    <w:rsid w:val="00C726AD"/>
    <w:rsid w:val="00C8119A"/>
    <w:rsid w:val="00C94374"/>
    <w:rsid w:val="00C96B0E"/>
    <w:rsid w:val="00C978CB"/>
    <w:rsid w:val="00CA19A3"/>
    <w:rsid w:val="00CA6A18"/>
    <w:rsid w:val="00CA7396"/>
    <w:rsid w:val="00CB0B00"/>
    <w:rsid w:val="00CC001D"/>
    <w:rsid w:val="00CD4331"/>
    <w:rsid w:val="00CD436C"/>
    <w:rsid w:val="00CD50A2"/>
    <w:rsid w:val="00CD7853"/>
    <w:rsid w:val="00CE188E"/>
    <w:rsid w:val="00CE739C"/>
    <w:rsid w:val="00CE7C75"/>
    <w:rsid w:val="00D03CF9"/>
    <w:rsid w:val="00D03E1D"/>
    <w:rsid w:val="00D04E3B"/>
    <w:rsid w:val="00D10236"/>
    <w:rsid w:val="00D156B5"/>
    <w:rsid w:val="00D21BE4"/>
    <w:rsid w:val="00D306F9"/>
    <w:rsid w:val="00D347DD"/>
    <w:rsid w:val="00D40DC4"/>
    <w:rsid w:val="00D41F05"/>
    <w:rsid w:val="00D4226C"/>
    <w:rsid w:val="00D55102"/>
    <w:rsid w:val="00D561F6"/>
    <w:rsid w:val="00D60943"/>
    <w:rsid w:val="00D61137"/>
    <w:rsid w:val="00D620FA"/>
    <w:rsid w:val="00D6284D"/>
    <w:rsid w:val="00D66EED"/>
    <w:rsid w:val="00D717E1"/>
    <w:rsid w:val="00D73A3C"/>
    <w:rsid w:val="00D80551"/>
    <w:rsid w:val="00D8109F"/>
    <w:rsid w:val="00D82894"/>
    <w:rsid w:val="00D83D5A"/>
    <w:rsid w:val="00D8718B"/>
    <w:rsid w:val="00DC0D28"/>
    <w:rsid w:val="00DC157A"/>
    <w:rsid w:val="00DC5203"/>
    <w:rsid w:val="00DD35F8"/>
    <w:rsid w:val="00DD3B9C"/>
    <w:rsid w:val="00DD644E"/>
    <w:rsid w:val="00E100AB"/>
    <w:rsid w:val="00E243B7"/>
    <w:rsid w:val="00E37A7A"/>
    <w:rsid w:val="00E4641B"/>
    <w:rsid w:val="00E46DD9"/>
    <w:rsid w:val="00E503CB"/>
    <w:rsid w:val="00E50FD6"/>
    <w:rsid w:val="00E526F3"/>
    <w:rsid w:val="00E67796"/>
    <w:rsid w:val="00E7666B"/>
    <w:rsid w:val="00E7776D"/>
    <w:rsid w:val="00E83F69"/>
    <w:rsid w:val="00EA4D24"/>
    <w:rsid w:val="00EA633A"/>
    <w:rsid w:val="00ED023F"/>
    <w:rsid w:val="00ED6BC0"/>
    <w:rsid w:val="00EE7D65"/>
    <w:rsid w:val="00EF1566"/>
    <w:rsid w:val="00EF7F77"/>
    <w:rsid w:val="00F10A9E"/>
    <w:rsid w:val="00F16405"/>
    <w:rsid w:val="00F35288"/>
    <w:rsid w:val="00F434E1"/>
    <w:rsid w:val="00F43957"/>
    <w:rsid w:val="00F43EC5"/>
    <w:rsid w:val="00F4502B"/>
    <w:rsid w:val="00F4768C"/>
    <w:rsid w:val="00F515CE"/>
    <w:rsid w:val="00F557E6"/>
    <w:rsid w:val="00F6433B"/>
    <w:rsid w:val="00F72220"/>
    <w:rsid w:val="00F850E3"/>
    <w:rsid w:val="00F86C94"/>
    <w:rsid w:val="00FA01A7"/>
    <w:rsid w:val="00FA339C"/>
    <w:rsid w:val="00FC4991"/>
    <w:rsid w:val="00FD7468"/>
    <w:rsid w:val="00FE413B"/>
    <w:rsid w:val="00FE4DA5"/>
    <w:rsid w:val="00FE55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7BA7"/>
    <w:pPr>
      <w:spacing w:after="200" w:line="276" w:lineRule="auto"/>
    </w:pPr>
    <w:rPr>
      <w:rFonts w:ascii="Calibri" w:hAnsi="Calibri"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eeaoaeaa1">
    <w:name w:val="A?eeaoae?aa 1"/>
    <w:basedOn w:val="Normale"/>
    <w:next w:val="Normale"/>
    <w:uiPriority w:val="99"/>
    <w:rsid w:val="00407BA7"/>
    <w:pPr>
      <w:keepNext/>
      <w:widowControl w:val="0"/>
      <w:spacing w:after="0" w:line="240" w:lineRule="auto"/>
      <w:jc w:val="right"/>
    </w:pPr>
    <w:rPr>
      <w:b/>
      <w:bCs/>
      <w:sz w:val="20"/>
      <w:szCs w:val="20"/>
      <w:lang w:val="en-US" w:eastAsia="it-IT"/>
    </w:rPr>
  </w:style>
  <w:style w:type="paragraph" w:customStyle="1" w:styleId="Eaoaeaa">
    <w:name w:val="Eaoae?aa"/>
    <w:basedOn w:val="Normale"/>
    <w:uiPriority w:val="99"/>
    <w:rsid w:val="00407BA7"/>
    <w:pPr>
      <w:widowControl w:val="0"/>
      <w:tabs>
        <w:tab w:val="center" w:pos="4153"/>
        <w:tab w:val="right" w:pos="8306"/>
      </w:tabs>
      <w:spacing w:after="0" w:line="240" w:lineRule="auto"/>
    </w:pPr>
    <w:rPr>
      <w:sz w:val="20"/>
      <w:szCs w:val="20"/>
      <w:lang w:val="en-US" w:eastAsia="it-IT"/>
    </w:rPr>
  </w:style>
  <w:style w:type="paragraph" w:styleId="Paragrafoelenco">
    <w:name w:val="List Paragraph"/>
    <w:basedOn w:val="Normale"/>
    <w:uiPriority w:val="34"/>
    <w:qFormat/>
    <w:rsid w:val="00407BA7"/>
    <w:pPr>
      <w:ind w:left="720"/>
    </w:pPr>
  </w:style>
  <w:style w:type="paragraph" w:styleId="Testofumetto">
    <w:name w:val="Balloon Text"/>
    <w:basedOn w:val="Normale"/>
    <w:link w:val="TestofumettoCarattere"/>
    <w:uiPriority w:val="99"/>
    <w:rsid w:val="00407B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407BA7"/>
    <w:rPr>
      <w:rFonts w:ascii="Tahoma" w:hAnsi="Tahoma" w:cs="Tahoma"/>
      <w:sz w:val="16"/>
      <w:szCs w:val="16"/>
    </w:rPr>
  </w:style>
  <w:style w:type="paragraph" w:customStyle="1" w:styleId="Aaoeeu">
    <w:name w:val="Aaoeeu"/>
    <w:uiPriority w:val="99"/>
    <w:rsid w:val="00407BA7"/>
    <w:pPr>
      <w:widowControl w:val="0"/>
    </w:pPr>
    <w:rPr>
      <w:rFonts w:ascii="Calibri" w:hAnsi="Calibri" w:cs="Calibri"/>
      <w:sz w:val="20"/>
      <w:szCs w:val="20"/>
      <w:lang w:val="en-US"/>
    </w:rPr>
  </w:style>
  <w:style w:type="paragraph" w:styleId="Testonotadichiusura">
    <w:name w:val="endnote text"/>
    <w:basedOn w:val="Normale"/>
    <w:link w:val="TestonotadichiusuraCarattere"/>
    <w:uiPriority w:val="99"/>
    <w:rsid w:val="00407BA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407BA7"/>
    <w:rPr>
      <w:rFonts w:ascii="Times New Roman" w:hAnsi="Times New Roman" w:cs="Times New Roman"/>
      <w:sz w:val="20"/>
      <w:szCs w:val="20"/>
    </w:rPr>
  </w:style>
  <w:style w:type="character" w:styleId="Rimandonotadichiusura">
    <w:name w:val="endnote reference"/>
    <w:basedOn w:val="Carpredefinitoparagrafo"/>
    <w:uiPriority w:val="99"/>
    <w:rsid w:val="00407BA7"/>
    <w:rPr>
      <w:rFonts w:ascii="Times New Roman" w:hAnsi="Times New Roman" w:cs="Times New Roman"/>
      <w:vertAlign w:val="superscript"/>
    </w:rPr>
  </w:style>
  <w:style w:type="paragraph" w:styleId="Testonotaapidipagina">
    <w:name w:val="footnote text"/>
    <w:basedOn w:val="Normale"/>
    <w:link w:val="TestonotaapidipaginaCarattere"/>
    <w:uiPriority w:val="99"/>
    <w:rsid w:val="00407BA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07BA7"/>
    <w:rPr>
      <w:rFonts w:ascii="Times New Roman" w:hAnsi="Times New Roman" w:cs="Times New Roman"/>
      <w:sz w:val="20"/>
      <w:szCs w:val="20"/>
    </w:rPr>
  </w:style>
  <w:style w:type="character" w:styleId="Rimandonotaapidipagina">
    <w:name w:val="footnote reference"/>
    <w:basedOn w:val="Carpredefinitoparagrafo"/>
    <w:uiPriority w:val="99"/>
    <w:rsid w:val="00407BA7"/>
    <w:rPr>
      <w:rFonts w:ascii="Times New Roman" w:hAnsi="Times New Roman" w:cs="Times New Roman"/>
      <w:vertAlign w:val="superscript"/>
    </w:rPr>
  </w:style>
  <w:style w:type="character" w:styleId="Collegamentoipertestuale">
    <w:name w:val="Hyperlink"/>
    <w:basedOn w:val="Carpredefinitoparagrafo"/>
    <w:uiPriority w:val="99"/>
    <w:rsid w:val="00407BA7"/>
    <w:rPr>
      <w:rFonts w:ascii="Times New Roman" w:hAnsi="Times New Roman" w:cs="Times New Roman"/>
      <w:color w:val="0000FF"/>
      <w:u w:val="single"/>
    </w:rPr>
  </w:style>
  <w:style w:type="paragraph" w:customStyle="1" w:styleId="Default">
    <w:name w:val="Default"/>
    <w:uiPriority w:val="99"/>
    <w:rsid w:val="00EE7D6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TestoRSA">
    <w:name w:val="Testo RSA"/>
    <w:basedOn w:val="Normale"/>
    <w:rsid w:val="00EE7D65"/>
    <w:pPr>
      <w:spacing w:after="0" w:line="240" w:lineRule="auto"/>
      <w:jc w:val="both"/>
    </w:pPr>
    <w:rPr>
      <w:rFonts w:ascii="Arial" w:eastAsia="MS Mincho" w:hAnsi="Arial" w:cs="Arial"/>
      <w:bCs/>
      <w:sz w:val="20"/>
      <w:lang w:eastAsia="ja-JP"/>
    </w:rPr>
  </w:style>
  <w:style w:type="table" w:styleId="Grigliatabella">
    <w:name w:val="Table Grid"/>
    <w:basedOn w:val="Tabellanormale"/>
    <w:uiPriority w:val="59"/>
    <w:rsid w:val="00FE4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6B40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B40AD"/>
    <w:rPr>
      <w:rFonts w:ascii="Calibri" w:hAnsi="Calibri" w:cs="Calibri"/>
      <w:lang w:eastAsia="en-US"/>
    </w:rPr>
  </w:style>
  <w:style w:type="paragraph" w:styleId="Pidipagina">
    <w:name w:val="footer"/>
    <w:basedOn w:val="Normale"/>
    <w:link w:val="PidipaginaCarattere"/>
    <w:uiPriority w:val="99"/>
    <w:unhideWhenUsed/>
    <w:rsid w:val="006B40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0AD"/>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hAnsi="Calibri"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eeaoaeaa1">
    <w:name w:val="A?eeaoae?aa 1"/>
    <w:basedOn w:val="Normale"/>
    <w:next w:val="Normale"/>
    <w:uiPriority w:val="99"/>
    <w:pPr>
      <w:keepNext/>
      <w:widowControl w:val="0"/>
      <w:spacing w:after="0" w:line="240" w:lineRule="auto"/>
      <w:jc w:val="right"/>
    </w:pPr>
    <w:rPr>
      <w:b/>
      <w:bCs/>
      <w:sz w:val="20"/>
      <w:szCs w:val="20"/>
      <w:lang w:val="en-US" w:eastAsia="it-IT"/>
    </w:rPr>
  </w:style>
  <w:style w:type="paragraph" w:customStyle="1" w:styleId="Eaoaeaa">
    <w:name w:val="Eaoae?aa"/>
    <w:basedOn w:val="Normale"/>
    <w:uiPriority w:val="99"/>
    <w:pPr>
      <w:widowControl w:val="0"/>
      <w:tabs>
        <w:tab w:val="center" w:pos="4153"/>
        <w:tab w:val="right" w:pos="8306"/>
      </w:tabs>
      <w:spacing w:after="0" w:line="240" w:lineRule="auto"/>
    </w:pPr>
    <w:rPr>
      <w:sz w:val="20"/>
      <w:szCs w:val="20"/>
      <w:lang w:val="en-US" w:eastAsia="it-IT"/>
    </w:rPr>
  </w:style>
  <w:style w:type="paragraph" w:styleId="Paragrafoelenco">
    <w:name w:val="List Paragraph"/>
    <w:basedOn w:val="Normale"/>
    <w:uiPriority w:val="34"/>
    <w:qFormat/>
    <w:pPr>
      <w:ind w:left="720"/>
    </w:pPr>
  </w:style>
  <w:style w:type="paragraph" w:styleId="Testofumetto">
    <w:name w:val="Balloon Text"/>
    <w:basedOn w:val="Normale"/>
    <w:link w:val="TestofumettoCarattere"/>
    <w:uiPriority w:val="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ahoma"/>
      <w:sz w:val="16"/>
      <w:szCs w:val="16"/>
    </w:rPr>
  </w:style>
  <w:style w:type="paragraph" w:customStyle="1" w:styleId="Aaoeeu">
    <w:name w:val="Aaoeeu"/>
    <w:uiPriority w:val="99"/>
    <w:pPr>
      <w:widowControl w:val="0"/>
    </w:pPr>
    <w:rPr>
      <w:rFonts w:ascii="Calibri" w:hAnsi="Calibri" w:cs="Calibri"/>
      <w:sz w:val="20"/>
      <w:szCs w:val="20"/>
      <w:lang w:val="en-US"/>
    </w:rPr>
  </w:style>
  <w:style w:type="paragraph" w:styleId="Testonotadichiusura">
    <w:name w:val="endnote text"/>
    <w:basedOn w:val="Normale"/>
    <w:link w:val="TestonotadichiusuraCarattere"/>
    <w:uiPriority w:val="9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Pr>
      <w:rFonts w:ascii="Times New Roman" w:hAnsi="Times New Roman" w:cs="Times New Roman"/>
      <w:sz w:val="20"/>
      <w:szCs w:val="20"/>
    </w:rPr>
  </w:style>
  <w:style w:type="character" w:styleId="Rimandonotadichiusura">
    <w:name w:val="endnote reference"/>
    <w:basedOn w:val="Carpredefinitoparagrafo"/>
    <w:uiPriority w:val="99"/>
    <w:rPr>
      <w:rFonts w:ascii="Times New Roman" w:hAnsi="Times New Roman" w:cs="Times New Roman"/>
      <w:vertAlign w:val="superscript"/>
    </w:rPr>
  </w:style>
  <w:style w:type="paragraph" w:styleId="Testonotaapidipagina">
    <w:name w:val="footnote text"/>
    <w:basedOn w:val="Normale"/>
    <w:link w:val="TestonotaapidipaginaCarattere"/>
    <w:uiPriority w:val="9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Pr>
      <w:rFonts w:ascii="Times New Roman" w:hAnsi="Times New Roman" w:cs="Times New Roman"/>
      <w:sz w:val="20"/>
      <w:szCs w:val="20"/>
    </w:rPr>
  </w:style>
  <w:style w:type="character" w:styleId="Rimandonotaapidipagina">
    <w:name w:val="footnote reference"/>
    <w:basedOn w:val="Carpredefinitoparagrafo"/>
    <w:uiPriority w:val="99"/>
    <w:rPr>
      <w:rFonts w:ascii="Times New Roman" w:hAnsi="Times New Roman" w:cs="Times New Roman"/>
      <w:vertAlign w:val="superscript"/>
    </w:rPr>
  </w:style>
  <w:style w:type="character" w:styleId="Collegamentoipertestuale">
    <w:name w:val="Hyperlink"/>
    <w:basedOn w:val="Carpredefinitoparagrafo"/>
    <w:uiPriority w:val="99"/>
    <w:rPr>
      <w:rFonts w:ascii="Times New Roman" w:hAnsi="Times New Roman" w:cs="Times New Roman"/>
      <w:color w:val="0000FF"/>
      <w:u w:val="single"/>
    </w:rPr>
  </w:style>
  <w:style w:type="paragraph" w:customStyle="1" w:styleId="Default">
    <w:name w:val="Default"/>
    <w:uiPriority w:val="99"/>
    <w:rsid w:val="00EE7D6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TestoRSA">
    <w:name w:val="Testo RSA"/>
    <w:basedOn w:val="Normale"/>
    <w:rsid w:val="00EE7D65"/>
    <w:pPr>
      <w:spacing w:after="0" w:line="240" w:lineRule="auto"/>
      <w:jc w:val="both"/>
    </w:pPr>
    <w:rPr>
      <w:rFonts w:ascii="Arial" w:eastAsia="MS Mincho" w:hAnsi="Arial" w:cs="Arial"/>
      <w:bCs/>
      <w:sz w:val="20"/>
      <w:lang w:eastAsia="ja-JP"/>
    </w:rPr>
  </w:style>
  <w:style w:type="table" w:styleId="Grigliatabella">
    <w:name w:val="Table Grid"/>
    <w:basedOn w:val="Tabellanormale"/>
    <w:uiPriority w:val="59"/>
    <w:rsid w:val="00FE4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rgeditore.i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37D1-698D-4082-A58A-BC4441B3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8351</Words>
  <Characters>47603</Characters>
  <Application>Microsoft Office Word</Application>
  <DocSecurity>0</DocSecurity>
  <Lines>396</Lines>
  <Paragraphs>111</Paragraphs>
  <ScaleCrop>false</ScaleCrop>
  <HeadingPairs>
    <vt:vector size="2" baseType="variant">
      <vt:variant>
        <vt:lpstr>Titolo</vt:lpstr>
      </vt:variant>
      <vt:variant>
        <vt:i4>1</vt:i4>
      </vt:variant>
    </vt:vector>
  </HeadingPairs>
  <TitlesOfParts>
    <vt:vector size="1" baseType="lpstr">
      <vt:lpstr/>
    </vt:vector>
  </TitlesOfParts>
  <Company>Azienda USL 7 Siena</Company>
  <LinksUpToDate>false</LinksUpToDate>
  <CharactersWithSpaces>55843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Torricelli</dc:creator>
  <cp:lastModifiedBy>sonnj.paccagnini</cp:lastModifiedBy>
  <cp:revision>2</cp:revision>
  <cp:lastPrinted>2023-12-14T11:39:00Z</cp:lastPrinted>
  <dcterms:created xsi:type="dcterms:W3CDTF">2024-04-16T16:24:00Z</dcterms:created>
  <dcterms:modified xsi:type="dcterms:W3CDTF">2024-04-16T16:24:00Z</dcterms:modified>
</cp:coreProperties>
</file>