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1"/>
        <w:gridCol w:w="1631"/>
      </w:tblGrid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4C6BB4" w:rsidRDefault="00A81F22" w:rsidP="00A81F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5C24">
              <w:rPr>
                <w:rFonts w:ascii="Calibri" w:hAnsi="Calibri" w:cs="Calibri"/>
                <w:sz w:val="24"/>
                <w:szCs w:val="24"/>
              </w:rPr>
              <w:t xml:space="preserve">CIG: </w:t>
            </w:r>
            <w:r w:rsidR="008C0F2E">
              <w:rPr>
                <w:rFonts w:ascii="Calibri" w:hAnsi="Calibri" w:cs="Calibri"/>
                <w:sz w:val="24"/>
                <w:szCs w:val="24"/>
              </w:rPr>
              <w:t>Z6ECAB01E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RUP</w:t>
            </w:r>
            <w:r>
              <w:t>:</w:t>
            </w:r>
            <w:r w:rsidR="008C0F2E">
              <w:t xml:space="preserve"> Ing. Luca Salvadori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OE</w:t>
            </w:r>
            <w:r>
              <w:t>:</w:t>
            </w:r>
            <w:r w:rsidR="008C0F2E">
              <w:t xml:space="preserve"> CARRI ELETTRONICA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159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1 Data inizio esecuzione</w:t>
            </w:r>
          </w:p>
        </w:tc>
        <w:tc>
          <w:tcPr>
            <w:tcW w:w="1631" w:type="dxa"/>
          </w:tcPr>
          <w:p w:rsidR="00A81F22" w:rsidRPr="00865CE3" w:rsidRDefault="008C0F2E" w:rsidP="00865CE3">
            <w:pPr>
              <w:jc w:val="center"/>
            </w:pPr>
            <w:r>
              <w:t>20/11/2023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2 Data fine esecuzione</w:t>
            </w:r>
          </w:p>
        </w:tc>
        <w:tc>
          <w:tcPr>
            <w:tcW w:w="1631" w:type="dxa"/>
          </w:tcPr>
          <w:p w:rsidR="00A81F22" w:rsidRPr="00865CE3" w:rsidRDefault="008C0F2E" w:rsidP="00865CE3">
            <w:pPr>
              <w:jc w:val="center"/>
            </w:pPr>
            <w:r>
              <w:t>20/11/2024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3 Importo contrattuale (assestato finale)</w:t>
            </w:r>
          </w:p>
        </w:tc>
        <w:tc>
          <w:tcPr>
            <w:tcW w:w="1631" w:type="dxa"/>
          </w:tcPr>
          <w:p w:rsidR="00A81F22" w:rsidRPr="00865CE3" w:rsidRDefault="00E74861" w:rsidP="00865CE3">
            <w:pPr>
              <w:jc w:val="center"/>
            </w:pPr>
            <w:r>
              <w:t>26.300</w:t>
            </w:r>
            <w:r w:rsidR="008C0F2E">
              <w:t xml:space="preserve"> </w:t>
            </w:r>
            <w:r w:rsidR="008C0F2E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 xml:space="preserve">4 Importo liquidato </w:t>
            </w:r>
            <w:r w:rsidR="008442CA">
              <w:t xml:space="preserve">netto </w:t>
            </w:r>
            <w:r w:rsidRPr="003B5C24">
              <w:t>all'operatore economico (stato finale)</w:t>
            </w:r>
          </w:p>
        </w:tc>
        <w:tc>
          <w:tcPr>
            <w:tcW w:w="1631" w:type="dxa"/>
          </w:tcPr>
          <w:p w:rsidR="00A81F22" w:rsidRPr="00865CE3" w:rsidRDefault="008442CA" w:rsidP="008442CA">
            <w:pPr>
              <w:jc w:val="center"/>
            </w:pPr>
            <w:r>
              <w:t>5870</w:t>
            </w:r>
            <w:r w:rsidR="00E74861">
              <w:t>,</w:t>
            </w:r>
            <w:r>
              <w:t>5</w:t>
            </w:r>
            <w:r w:rsidR="00E74861">
              <w:t>0</w:t>
            </w:r>
            <w:r w:rsidR="00864AA6">
              <w:t xml:space="preserve"> </w:t>
            </w:r>
            <w:r w:rsidR="00864AA6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5 Scostamento</w:t>
            </w:r>
          </w:p>
        </w:tc>
        <w:tc>
          <w:tcPr>
            <w:tcW w:w="1631" w:type="dxa"/>
          </w:tcPr>
          <w:p w:rsidR="00A81F22" w:rsidRPr="00865CE3" w:rsidRDefault="008442CA" w:rsidP="00865CE3">
            <w:pPr>
              <w:jc w:val="center"/>
            </w:pPr>
            <w:r>
              <w:t>20.</w:t>
            </w:r>
            <w:bookmarkStart w:id="0" w:name="_GoBack"/>
            <w:bookmarkEnd w:id="0"/>
            <w:r>
              <w:t>429,50</w:t>
            </w:r>
            <w:r w:rsidR="00864AA6">
              <w:t xml:space="preserve"> </w:t>
            </w:r>
            <w:r w:rsidR="00864AA6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156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</w:tbl>
    <w:p w:rsidR="005E7FE7" w:rsidRDefault="005E7FE7"/>
    <w:p w:rsidR="003B5C24" w:rsidRDefault="003B5C24"/>
    <w:p w:rsidR="005E7FE7" w:rsidRDefault="005E7FE7" w:rsidP="00A81F22">
      <w:pPr>
        <w:pBdr>
          <w:between w:val="double" w:sz="4" w:space="1" w:color="auto"/>
        </w:pBdr>
      </w:pPr>
    </w:p>
    <w:sectPr w:rsidR="005E7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E7"/>
    <w:rsid w:val="003B5C24"/>
    <w:rsid w:val="004C6BB4"/>
    <w:rsid w:val="005E7FE7"/>
    <w:rsid w:val="008442CA"/>
    <w:rsid w:val="00864AA6"/>
    <w:rsid w:val="00865CE3"/>
    <w:rsid w:val="008C0F2E"/>
    <w:rsid w:val="008D41C7"/>
    <w:rsid w:val="0090077D"/>
    <w:rsid w:val="00963506"/>
    <w:rsid w:val="00A81F22"/>
    <w:rsid w:val="00AD1E6A"/>
    <w:rsid w:val="00E7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F16F"/>
  <w15:chartTrackingRefBased/>
  <w15:docId w15:val="{BB983268-F097-4FE0-84A8-956C1B25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B5C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2025-02-06T10:44:00Z</dcterms:created>
  <dcterms:modified xsi:type="dcterms:W3CDTF">2025-02-06T10:44:00Z</dcterms:modified>
</cp:coreProperties>
</file>